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C26" w:rsidRPr="00257C26" w:rsidRDefault="00257C26" w:rsidP="00257C26">
      <w:pPr>
        <w:spacing w:after="90" w:line="630" w:lineRule="atLeast"/>
        <w:outlineLvl w:val="1"/>
        <w:rPr>
          <w:rFonts w:ascii="Helvetica" w:eastAsia="Times New Roman" w:hAnsi="Helvetica" w:cs="Helvetica"/>
          <w:color w:val="000000"/>
          <w:sz w:val="57"/>
          <w:szCs w:val="57"/>
        </w:rPr>
      </w:pPr>
      <w:r w:rsidRPr="00257C26">
        <w:rPr>
          <w:rFonts w:ascii="Helvetica" w:eastAsia="Times New Roman" w:hAnsi="Helvetica" w:cs="Helvetica"/>
          <w:color w:val="000000"/>
          <w:sz w:val="57"/>
          <w:szCs w:val="57"/>
        </w:rPr>
        <w:t xml:space="preserve">6 Myths </w:t>
      </w:r>
      <w:proofErr w:type="gramStart"/>
      <w:r w:rsidRPr="00257C26">
        <w:rPr>
          <w:rFonts w:ascii="Helvetica" w:eastAsia="Times New Roman" w:hAnsi="Helvetica" w:cs="Helvetica"/>
          <w:color w:val="000000"/>
          <w:sz w:val="57"/>
          <w:szCs w:val="57"/>
        </w:rPr>
        <w:t>About</w:t>
      </w:r>
      <w:proofErr w:type="gramEnd"/>
      <w:r w:rsidRPr="00257C26">
        <w:rPr>
          <w:rFonts w:ascii="Helvetica" w:eastAsia="Times New Roman" w:hAnsi="Helvetica" w:cs="Helvetica"/>
          <w:color w:val="000000"/>
          <w:sz w:val="57"/>
          <w:szCs w:val="57"/>
        </w:rPr>
        <w:t xml:space="preserve"> Men, Women, and Relationships</w:t>
      </w:r>
    </w:p>
    <w:p w:rsidR="00257C26" w:rsidRPr="00257C26" w:rsidRDefault="00257C26" w:rsidP="00257C26">
      <w:pPr>
        <w:spacing w:after="105" w:line="360" w:lineRule="atLeast"/>
        <w:rPr>
          <w:rFonts w:ascii="Arial" w:eastAsia="Times New Roman" w:hAnsi="Arial" w:cs="Arial"/>
          <w:color w:val="000000"/>
          <w:sz w:val="30"/>
          <w:szCs w:val="30"/>
        </w:rPr>
      </w:pPr>
      <w:r w:rsidRPr="00257C26">
        <w:rPr>
          <w:rFonts w:ascii="Arial" w:eastAsia="Times New Roman" w:hAnsi="Arial" w:cs="Arial"/>
          <w:color w:val="000000"/>
          <w:sz w:val="30"/>
          <w:szCs w:val="30"/>
        </w:rPr>
        <w:t>Research shows that we're a lot more alike than most of us think.</w:t>
      </w:r>
    </w:p>
    <w:p w:rsidR="00257C26" w:rsidRPr="00257C26" w:rsidRDefault="00257C26" w:rsidP="00257C26">
      <w:pPr>
        <w:spacing w:after="0" w:line="360" w:lineRule="atLeast"/>
        <w:rPr>
          <w:rFonts w:ascii="Arial" w:eastAsia="Times New Roman" w:hAnsi="Arial" w:cs="Arial"/>
          <w:color w:val="999999"/>
          <w:sz w:val="18"/>
          <w:szCs w:val="18"/>
        </w:rPr>
      </w:pPr>
      <w:r w:rsidRPr="00257C26">
        <w:rPr>
          <w:rFonts w:ascii="Arial" w:eastAsia="Times New Roman" w:hAnsi="Arial" w:cs="Arial"/>
          <w:color w:val="999999"/>
          <w:sz w:val="18"/>
          <w:szCs w:val="18"/>
        </w:rPr>
        <w:t>Posted Oct 01, 2014</w:t>
      </w:r>
      <w:r w:rsidRPr="00257C26">
        <w:rPr>
          <w:rFonts w:ascii="Arial" w:eastAsia="Times New Roman" w:hAnsi="Arial" w:cs="Arial"/>
          <w:noProof/>
          <w:color w:val="666666"/>
          <w:sz w:val="18"/>
          <w:szCs w:val="18"/>
        </w:rPr>
        <mc:AlternateContent>
          <mc:Choice Requires="wps">
            <w:drawing>
              <wp:inline distT="0" distB="0" distL="0" distR="0">
                <wp:extent cx="304800" cy="304800"/>
                <wp:effectExtent l="0" t="0" r="0" b="0"/>
                <wp:docPr id="1" name="Rectangle 1" descr="https://cdn.psychologytoday.com/sites/default/files/styles/image-article_inline_full/public/blogs/152778/2014/09/160505-165686.jpg?itok=K-GmJGJ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DEB7E1" id="Rectangle 1" o:spid="_x0000_s1026" alt="https://cdn.psychologytoday.com/sites/default/files/styles/image-article_inline_full/public/blogs/152778/2014/09/160505-165686.jpg?itok=K-GmJGJh"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AAQsRh8DAABQBgAADgAAAAAAAAAAAAAA&#10;AAAuAgAAZHJzL2Uyb0RvYy54bWxQSwECLQAUAAYACAAAACEATKDpLNgAAAADAQAADwAAAAAAAAAA&#10;AAAAAAB5BQAAZHJzL2Rvd25yZXYueG1sUEsFBgAAAAAEAAQA8wAAAH4GAAAAAA==&#10;" filled="f" stroked="f">
                <o:lock v:ext="edit" aspectratio="t"/>
                <w10:anchorlock/>
              </v:rect>
            </w:pict>
          </mc:Fallback>
        </mc:AlternateContent>
      </w:r>
    </w:p>
    <w:p w:rsidR="00257C26" w:rsidRPr="00257C26" w:rsidRDefault="00257C26" w:rsidP="00257C26">
      <w:pPr>
        <w:spacing w:line="390" w:lineRule="atLeast"/>
        <w:rPr>
          <w:rFonts w:ascii="Arial" w:eastAsia="Times New Roman" w:hAnsi="Arial" w:cs="Arial"/>
          <w:color w:val="999999"/>
          <w:sz w:val="18"/>
          <w:szCs w:val="18"/>
        </w:rPr>
      </w:pPr>
      <w:r w:rsidRPr="00257C26">
        <w:rPr>
          <w:rFonts w:ascii="Arial" w:eastAsia="Times New Roman" w:hAnsi="Arial" w:cs="Arial"/>
          <w:color w:val="999999"/>
          <w:sz w:val="18"/>
          <w:szCs w:val="18"/>
        </w:rPr>
        <w:t xml:space="preserve">Source: </w:t>
      </w:r>
      <w:proofErr w:type="spellStart"/>
      <w:r w:rsidRPr="00257C26">
        <w:rPr>
          <w:rFonts w:ascii="Arial" w:eastAsia="Times New Roman" w:hAnsi="Arial" w:cs="Arial"/>
          <w:color w:val="999999"/>
          <w:sz w:val="18"/>
          <w:szCs w:val="18"/>
        </w:rPr>
        <w:t>Mantsevych</w:t>
      </w:r>
      <w:proofErr w:type="spellEnd"/>
      <w:r w:rsidRPr="00257C26">
        <w:rPr>
          <w:rFonts w:ascii="Arial" w:eastAsia="Times New Roman" w:hAnsi="Arial" w:cs="Arial"/>
          <w:color w:val="999999"/>
          <w:sz w:val="18"/>
          <w:szCs w:val="18"/>
        </w:rPr>
        <w:t>/</w:t>
      </w:r>
      <w:proofErr w:type="spellStart"/>
      <w:r w:rsidRPr="00257C26">
        <w:rPr>
          <w:rFonts w:ascii="Arial" w:eastAsia="Times New Roman" w:hAnsi="Arial" w:cs="Arial"/>
          <w:color w:val="999999"/>
          <w:sz w:val="18"/>
          <w:szCs w:val="18"/>
        </w:rPr>
        <w:t>Shutterstock</w:t>
      </w:r>
      <w:bookmarkStart w:id="0" w:name="_GoBack"/>
      <w:bookmarkEnd w:id="0"/>
      <w:proofErr w:type="spellEnd"/>
    </w:p>
    <w:p w:rsidR="00257C26" w:rsidRPr="00257C26" w:rsidRDefault="00257C26" w:rsidP="00257C26">
      <w:pPr>
        <w:spacing w:after="360" w:line="390" w:lineRule="atLeast"/>
        <w:rPr>
          <w:rFonts w:ascii="Arial" w:eastAsia="Times New Roman" w:hAnsi="Arial" w:cs="Arial"/>
          <w:color w:val="000000"/>
          <w:sz w:val="18"/>
          <w:szCs w:val="18"/>
        </w:rPr>
      </w:pPr>
      <w:r w:rsidRPr="00257C26">
        <w:rPr>
          <w:rFonts w:ascii="Arial" w:eastAsia="Times New Roman" w:hAnsi="Arial" w:cs="Arial"/>
          <w:color w:val="000000"/>
          <w:sz w:val="18"/>
          <w:szCs w:val="18"/>
        </w:rPr>
        <w:t>When it comes to the behavior of men and women in relationships, almost everyone has an opinion—and usually, it's about how the sexes are different. But what does the research tell us about how men and women </w:t>
      </w:r>
      <w:r w:rsidRPr="00257C26">
        <w:rPr>
          <w:rFonts w:ascii="Arial" w:eastAsia="Times New Roman" w:hAnsi="Arial" w:cs="Arial"/>
          <w:i/>
          <w:iCs/>
          <w:color w:val="000000"/>
          <w:sz w:val="18"/>
          <w:szCs w:val="18"/>
        </w:rPr>
        <w:t>really</w:t>
      </w:r>
      <w:r w:rsidRPr="00257C26">
        <w:rPr>
          <w:rFonts w:ascii="Arial" w:eastAsia="Times New Roman" w:hAnsi="Arial" w:cs="Arial"/>
          <w:color w:val="000000"/>
          <w:sz w:val="18"/>
          <w:szCs w:val="18"/>
        </w:rPr>
        <w:t> behave in </w:t>
      </w:r>
      <w:hyperlink r:id="rId5" w:tooltip="Psychology Today looks at romantic relationships" w:history="1">
        <w:r w:rsidRPr="00257C26">
          <w:rPr>
            <w:rFonts w:ascii="Arial" w:eastAsia="Times New Roman" w:hAnsi="Arial" w:cs="Arial"/>
            <w:color w:val="000000"/>
            <w:sz w:val="18"/>
            <w:szCs w:val="18"/>
          </w:rPr>
          <w:t>romantic relationships</w:t>
        </w:r>
      </w:hyperlink>
      <w:r w:rsidRPr="00257C26">
        <w:rPr>
          <w:rFonts w:ascii="Arial" w:eastAsia="Times New Roman" w:hAnsi="Arial" w:cs="Arial"/>
          <w:color w:val="000000"/>
          <w:sz w:val="18"/>
          <w:szCs w:val="18"/>
        </w:rPr>
        <w:t>? Often, that they're more alike than we think, and that our common assumptions are wrong.</w:t>
      </w:r>
    </w:p>
    <w:p w:rsidR="00257C26" w:rsidRPr="00257C26" w:rsidRDefault="00257C26" w:rsidP="00257C26">
      <w:pPr>
        <w:spacing w:after="360" w:line="390" w:lineRule="atLeast"/>
        <w:rPr>
          <w:rFonts w:ascii="Arial" w:eastAsia="Times New Roman" w:hAnsi="Arial" w:cs="Arial"/>
          <w:color w:val="000000"/>
          <w:sz w:val="18"/>
          <w:szCs w:val="18"/>
        </w:rPr>
      </w:pPr>
      <w:r w:rsidRPr="00257C26">
        <w:rPr>
          <w:rFonts w:ascii="Arial" w:eastAsia="Times New Roman" w:hAnsi="Arial" w:cs="Arial"/>
          <w:color w:val="000000"/>
          <w:sz w:val="18"/>
          <w:szCs w:val="18"/>
        </w:rPr>
        <w:t>Let’s examine six common myths:</w:t>
      </w:r>
    </w:p>
    <w:p w:rsidR="00257C26" w:rsidRPr="00257C26" w:rsidRDefault="00257C26" w:rsidP="00257C26">
      <w:pPr>
        <w:spacing w:after="360" w:line="390" w:lineRule="atLeast"/>
        <w:rPr>
          <w:rFonts w:ascii="Arial" w:eastAsia="Times New Roman" w:hAnsi="Arial" w:cs="Arial"/>
          <w:color w:val="000000"/>
          <w:sz w:val="18"/>
          <w:szCs w:val="18"/>
        </w:rPr>
      </w:pPr>
      <w:r w:rsidRPr="00257C26">
        <w:rPr>
          <w:rFonts w:ascii="Arial" w:eastAsia="Times New Roman" w:hAnsi="Arial" w:cs="Arial"/>
          <w:b/>
          <w:bCs/>
          <w:color w:val="000000"/>
          <w:sz w:val="18"/>
          <w:szCs w:val="18"/>
        </w:rPr>
        <w:t>1. Women are more romantic than men.</w:t>
      </w:r>
    </w:p>
    <w:p w:rsidR="00257C26" w:rsidRPr="00257C26" w:rsidRDefault="00257C26" w:rsidP="00257C26">
      <w:pPr>
        <w:spacing w:after="360" w:line="390" w:lineRule="atLeast"/>
        <w:rPr>
          <w:rFonts w:ascii="Arial" w:eastAsia="Times New Roman" w:hAnsi="Arial" w:cs="Arial"/>
          <w:color w:val="000000"/>
          <w:sz w:val="18"/>
          <w:szCs w:val="18"/>
        </w:rPr>
      </w:pPr>
      <w:r w:rsidRPr="00257C26">
        <w:rPr>
          <w:rFonts w:ascii="Arial" w:eastAsia="Times New Roman" w:hAnsi="Arial" w:cs="Arial"/>
          <w:color w:val="000000"/>
          <w:sz w:val="18"/>
          <w:szCs w:val="18"/>
        </w:rPr>
        <w:t>Since most romance novels and romantic comedies are pitched to female audiences, this may be hard to believe (as I detailed in an earlier post), </w:t>
      </w:r>
      <w:hyperlink r:id="rId6" w:history="1">
        <w:r w:rsidRPr="00257C26">
          <w:rPr>
            <w:rFonts w:ascii="Arial" w:eastAsia="Times New Roman" w:hAnsi="Arial" w:cs="Arial"/>
            <w:color w:val="000000"/>
            <w:sz w:val="18"/>
            <w:szCs w:val="18"/>
            <w:u w:val="single"/>
          </w:rPr>
          <w:t>men actually have a more romantic outlook on love than women do</w:t>
        </w:r>
      </w:hyperlink>
      <w:r w:rsidRPr="00257C26">
        <w:rPr>
          <w:rFonts w:ascii="Arial" w:eastAsia="Times New Roman" w:hAnsi="Arial" w:cs="Arial"/>
          <w:color w:val="000000"/>
          <w:sz w:val="18"/>
          <w:szCs w:val="18"/>
        </w:rPr>
        <w:t xml:space="preserve">. A much-used measure of romanticism, the Romantic Beliefs Scale, asks people to rate the extent to which they agree with statements like, “There will only be one real love for me,” and, “If I love someone, I know I can make the relationship work, despite any </w:t>
      </w:r>
      <w:proofErr w:type="spellStart"/>
      <w:r w:rsidRPr="00257C26">
        <w:rPr>
          <w:rFonts w:ascii="Arial" w:eastAsia="Times New Roman" w:hAnsi="Arial" w:cs="Arial"/>
          <w:color w:val="000000"/>
          <w:sz w:val="18"/>
          <w:szCs w:val="18"/>
        </w:rPr>
        <w:t>obstacles."But</w:t>
      </w:r>
      <w:proofErr w:type="spellEnd"/>
      <w:r w:rsidRPr="00257C26">
        <w:rPr>
          <w:rFonts w:ascii="Arial" w:eastAsia="Times New Roman" w:hAnsi="Arial" w:cs="Arial"/>
          <w:color w:val="000000"/>
          <w:sz w:val="18"/>
          <w:szCs w:val="18"/>
        </w:rPr>
        <w:t xml:space="preserve"> it turns out that men typically outscore women on this measure.</w:t>
      </w:r>
      <w:r w:rsidRPr="00257C26">
        <w:rPr>
          <w:rFonts w:ascii="Arial" w:eastAsia="Times New Roman" w:hAnsi="Arial" w:cs="Arial"/>
          <w:color w:val="000000"/>
          <w:sz w:val="18"/>
          <w:szCs w:val="18"/>
          <w:vertAlign w:val="superscript"/>
        </w:rPr>
        <w:t>1 </w:t>
      </w:r>
      <w:r w:rsidRPr="00257C26">
        <w:rPr>
          <w:rFonts w:ascii="Arial" w:eastAsia="Times New Roman" w:hAnsi="Arial" w:cs="Arial"/>
          <w:color w:val="000000"/>
          <w:sz w:val="18"/>
          <w:szCs w:val="18"/>
        </w:rPr>
        <w:t>Men are also more likely than women to believe in the romantic notion of “love at first sight.”</w:t>
      </w:r>
      <w:r w:rsidRPr="00257C26">
        <w:rPr>
          <w:rFonts w:ascii="Arial" w:eastAsia="Times New Roman" w:hAnsi="Arial" w:cs="Arial"/>
          <w:color w:val="000000"/>
          <w:sz w:val="18"/>
          <w:szCs w:val="18"/>
          <w:vertAlign w:val="superscript"/>
        </w:rPr>
        <w:t>2</w:t>
      </w:r>
      <w:proofErr w:type="gramStart"/>
      <w:r w:rsidRPr="00257C26">
        <w:rPr>
          <w:rFonts w:ascii="Arial" w:eastAsia="Times New Roman" w:hAnsi="Arial" w:cs="Arial"/>
          <w:color w:val="000000"/>
          <w:sz w:val="18"/>
          <w:szCs w:val="18"/>
          <w:vertAlign w:val="superscript"/>
        </w:rPr>
        <w:t>,3</w:t>
      </w:r>
      <w:proofErr w:type="gramEnd"/>
    </w:p>
    <w:p w:rsidR="00257C26" w:rsidRPr="00257C26" w:rsidRDefault="00257C26" w:rsidP="00257C26">
      <w:pPr>
        <w:spacing w:after="360" w:line="390" w:lineRule="atLeast"/>
        <w:rPr>
          <w:rFonts w:ascii="Arial" w:eastAsia="Times New Roman" w:hAnsi="Arial" w:cs="Arial"/>
          <w:color w:val="000000"/>
          <w:sz w:val="18"/>
          <w:szCs w:val="18"/>
        </w:rPr>
      </w:pPr>
      <w:r w:rsidRPr="00257C26">
        <w:rPr>
          <w:rFonts w:ascii="Arial" w:eastAsia="Times New Roman" w:hAnsi="Arial" w:cs="Arial"/>
          <w:b/>
          <w:bCs/>
          <w:color w:val="000000"/>
          <w:sz w:val="18"/>
          <w:szCs w:val="18"/>
        </w:rPr>
        <w:t>2. A mate’s physical attractiveness is far more important to men than it is to women.</w:t>
      </w:r>
    </w:p>
    <w:p w:rsidR="00257C26" w:rsidRPr="00257C26" w:rsidRDefault="00257C26" w:rsidP="00257C26">
      <w:pPr>
        <w:spacing w:after="360" w:line="390" w:lineRule="atLeast"/>
        <w:rPr>
          <w:rFonts w:ascii="Arial" w:eastAsia="Times New Roman" w:hAnsi="Arial" w:cs="Arial"/>
          <w:color w:val="000000"/>
          <w:sz w:val="18"/>
          <w:szCs w:val="18"/>
        </w:rPr>
      </w:pPr>
      <w:r w:rsidRPr="00257C26">
        <w:rPr>
          <w:rFonts w:ascii="Arial" w:eastAsia="Times New Roman" w:hAnsi="Arial" w:cs="Arial"/>
          <w:color w:val="000000"/>
          <w:sz w:val="18"/>
          <w:szCs w:val="18"/>
        </w:rPr>
        <w:t>This myth is based on a kernel of truth: Many studies have shown that when men and women are asked which characteristics they prefer in a mate, men rate physical appearance as more important than women do.</w:t>
      </w:r>
      <w:r w:rsidRPr="00257C26">
        <w:rPr>
          <w:rFonts w:ascii="Arial" w:eastAsia="Times New Roman" w:hAnsi="Arial" w:cs="Arial"/>
          <w:color w:val="000000"/>
          <w:sz w:val="18"/>
          <w:szCs w:val="18"/>
          <w:vertAlign w:val="superscript"/>
        </w:rPr>
        <w:t>4</w:t>
      </w:r>
      <w:r w:rsidRPr="00257C26">
        <w:rPr>
          <w:rFonts w:ascii="Arial" w:eastAsia="Times New Roman" w:hAnsi="Arial" w:cs="Arial"/>
          <w:color w:val="000000"/>
          <w:sz w:val="18"/>
          <w:szCs w:val="18"/>
        </w:rPr>
        <w:t> However, closer examination of this data reveals that </w:t>
      </w:r>
      <w:r w:rsidRPr="00257C26">
        <w:rPr>
          <w:rFonts w:ascii="Arial" w:eastAsia="Times New Roman" w:hAnsi="Arial" w:cs="Arial"/>
          <w:i/>
          <w:iCs/>
          <w:color w:val="000000"/>
          <w:sz w:val="18"/>
          <w:szCs w:val="18"/>
        </w:rPr>
        <w:t>both</w:t>
      </w:r>
      <w:r w:rsidRPr="00257C26">
        <w:rPr>
          <w:rFonts w:ascii="Arial" w:eastAsia="Times New Roman" w:hAnsi="Arial" w:cs="Arial"/>
          <w:color w:val="000000"/>
          <w:sz w:val="18"/>
          <w:szCs w:val="18"/>
        </w:rPr>
        <w:t> men and women think looks are important, with men rating it somewhat higher than women. In one seminal study, men and women ranked a series of characteristics for potential mates.</w:t>
      </w:r>
      <w:r w:rsidRPr="00257C26">
        <w:rPr>
          <w:rFonts w:ascii="Arial" w:eastAsia="Times New Roman" w:hAnsi="Arial" w:cs="Arial"/>
          <w:color w:val="000000"/>
          <w:sz w:val="18"/>
          <w:szCs w:val="18"/>
          <w:vertAlign w:val="superscript"/>
        </w:rPr>
        <w:t>5</w:t>
      </w:r>
      <w:r w:rsidRPr="00257C26">
        <w:rPr>
          <w:rFonts w:ascii="Arial" w:eastAsia="Times New Roman" w:hAnsi="Arial" w:cs="Arial"/>
          <w:color w:val="000000"/>
          <w:sz w:val="18"/>
          <w:szCs w:val="18"/>
        </w:rPr>
        <w:t> Men ranked looks, on average, as the fourth-most-important trait; women ranked it about sixth. So both genders ranked it highly, but not at the top.</w:t>
      </w:r>
    </w:p>
    <w:p w:rsidR="00257C26" w:rsidRPr="00257C26" w:rsidRDefault="00257C26" w:rsidP="00257C26">
      <w:pPr>
        <w:spacing w:after="360" w:line="390" w:lineRule="atLeast"/>
        <w:rPr>
          <w:rFonts w:ascii="Arial" w:eastAsia="Times New Roman" w:hAnsi="Arial" w:cs="Arial"/>
          <w:color w:val="000000"/>
          <w:sz w:val="18"/>
          <w:szCs w:val="18"/>
        </w:rPr>
      </w:pPr>
      <w:r w:rsidRPr="00257C26">
        <w:rPr>
          <w:rFonts w:ascii="Arial" w:eastAsia="Times New Roman" w:hAnsi="Arial" w:cs="Arial"/>
          <w:color w:val="000000"/>
          <w:sz w:val="18"/>
          <w:szCs w:val="18"/>
        </w:rPr>
        <w:t>But this data only speaks to what men and women </w:t>
      </w:r>
      <w:r w:rsidRPr="00257C26">
        <w:rPr>
          <w:rFonts w:ascii="Arial" w:eastAsia="Times New Roman" w:hAnsi="Arial" w:cs="Arial"/>
          <w:i/>
          <w:iCs/>
          <w:color w:val="000000"/>
          <w:sz w:val="18"/>
          <w:szCs w:val="18"/>
        </w:rPr>
        <w:t>claim</w:t>
      </w:r>
      <w:r w:rsidRPr="00257C26">
        <w:rPr>
          <w:rFonts w:ascii="Arial" w:eastAsia="Times New Roman" w:hAnsi="Arial" w:cs="Arial"/>
          <w:color w:val="000000"/>
          <w:sz w:val="18"/>
          <w:szCs w:val="18"/>
        </w:rPr>
        <w:t> they are looking for. What does research say about the people that men and women </w:t>
      </w:r>
      <w:r w:rsidRPr="00257C26">
        <w:rPr>
          <w:rFonts w:ascii="Arial" w:eastAsia="Times New Roman" w:hAnsi="Arial" w:cs="Arial"/>
          <w:i/>
          <w:iCs/>
          <w:color w:val="000000"/>
          <w:sz w:val="18"/>
          <w:szCs w:val="18"/>
        </w:rPr>
        <w:t>actually choose</w:t>
      </w:r>
      <w:r w:rsidRPr="00257C26">
        <w:rPr>
          <w:rFonts w:ascii="Arial" w:eastAsia="Times New Roman" w:hAnsi="Arial" w:cs="Arial"/>
          <w:color w:val="000000"/>
          <w:sz w:val="18"/>
          <w:szCs w:val="18"/>
        </w:rPr>
        <w:t> to date? In a classic study on interpersonal attraction, college students were randomly matched with blind dates, and for both men and women, physical attractiveness was the main characteristic that predicted whether or not someone was interested in a second date.</w:t>
      </w:r>
      <w:r w:rsidRPr="00257C26">
        <w:rPr>
          <w:rFonts w:ascii="Arial" w:eastAsia="Times New Roman" w:hAnsi="Arial" w:cs="Arial"/>
          <w:color w:val="000000"/>
          <w:sz w:val="18"/>
          <w:szCs w:val="18"/>
          <w:vertAlign w:val="superscript"/>
        </w:rPr>
        <w:t>6</w:t>
      </w:r>
      <w:proofErr w:type="gramStart"/>
      <w:r w:rsidRPr="00257C26">
        <w:rPr>
          <w:rFonts w:ascii="Arial" w:eastAsia="Times New Roman" w:hAnsi="Arial" w:cs="Arial"/>
          <w:color w:val="000000"/>
          <w:sz w:val="18"/>
          <w:szCs w:val="18"/>
        </w:rPr>
        <w:t>  In</w:t>
      </w:r>
      <w:proofErr w:type="gramEnd"/>
      <w:r w:rsidRPr="00257C26">
        <w:rPr>
          <w:rFonts w:ascii="Arial" w:eastAsia="Times New Roman" w:hAnsi="Arial" w:cs="Arial"/>
          <w:color w:val="000000"/>
          <w:sz w:val="18"/>
          <w:szCs w:val="18"/>
        </w:rPr>
        <w:t xml:space="preserve"> a more recent study, researchers examined the preferences of college students participating in a speed-dating event. Prior to their speed-dates, the students rated how important different characteristics would be in making their selections, and the expected </w:t>
      </w:r>
      <w:hyperlink r:id="rId7" w:tooltip="Psychology Today looks at gender" w:history="1">
        <w:r w:rsidRPr="00257C26">
          <w:rPr>
            <w:rFonts w:ascii="Arial" w:eastAsia="Times New Roman" w:hAnsi="Arial" w:cs="Arial"/>
            <w:color w:val="000000"/>
            <w:sz w:val="18"/>
            <w:szCs w:val="18"/>
          </w:rPr>
          <w:t>gender</w:t>
        </w:r>
      </w:hyperlink>
      <w:r w:rsidRPr="00257C26">
        <w:rPr>
          <w:rFonts w:ascii="Arial" w:eastAsia="Times New Roman" w:hAnsi="Arial" w:cs="Arial"/>
          <w:color w:val="000000"/>
          <w:sz w:val="18"/>
          <w:szCs w:val="18"/>
        </w:rPr>
        <w:t xml:space="preserve"> differences emerged, with women rating physical attractiveness as less important than men. But </w:t>
      </w:r>
      <w:r w:rsidRPr="00257C26">
        <w:rPr>
          <w:rFonts w:ascii="Arial" w:eastAsia="Times New Roman" w:hAnsi="Arial" w:cs="Arial"/>
          <w:color w:val="000000"/>
          <w:sz w:val="18"/>
          <w:szCs w:val="18"/>
        </w:rPr>
        <w:lastRenderedPageBreak/>
        <w:t>when the researchers examined who participants </w:t>
      </w:r>
      <w:r w:rsidRPr="00257C26">
        <w:rPr>
          <w:rFonts w:ascii="Arial" w:eastAsia="Times New Roman" w:hAnsi="Arial" w:cs="Arial"/>
          <w:i/>
          <w:iCs/>
          <w:color w:val="000000"/>
          <w:sz w:val="18"/>
          <w:szCs w:val="18"/>
        </w:rPr>
        <w:t>actually chose</w:t>
      </w:r>
      <w:r w:rsidRPr="00257C26">
        <w:rPr>
          <w:rFonts w:ascii="Arial" w:eastAsia="Times New Roman" w:hAnsi="Arial" w:cs="Arial"/>
          <w:color w:val="000000"/>
          <w:sz w:val="18"/>
          <w:szCs w:val="18"/>
        </w:rPr>
        <w:t> during the event, the gender difference disappeared: Both men and women preferred physically attractive partners, with no gender difference in how much looks influenced their choices.</w:t>
      </w:r>
      <w:r w:rsidRPr="00257C26">
        <w:rPr>
          <w:rFonts w:ascii="Arial" w:eastAsia="Times New Roman" w:hAnsi="Arial" w:cs="Arial"/>
          <w:color w:val="000000"/>
          <w:sz w:val="18"/>
          <w:szCs w:val="18"/>
          <w:vertAlign w:val="superscript"/>
        </w:rPr>
        <w:t>7</w:t>
      </w:r>
    </w:p>
    <w:p w:rsidR="00257C26" w:rsidRPr="00257C26" w:rsidRDefault="00257C26" w:rsidP="00257C26">
      <w:pPr>
        <w:spacing w:after="360" w:line="390" w:lineRule="atLeast"/>
        <w:rPr>
          <w:rFonts w:ascii="Arial" w:eastAsia="Times New Roman" w:hAnsi="Arial" w:cs="Arial"/>
          <w:color w:val="000000"/>
          <w:sz w:val="18"/>
          <w:szCs w:val="18"/>
        </w:rPr>
      </w:pPr>
      <w:r w:rsidRPr="00257C26">
        <w:rPr>
          <w:rFonts w:ascii="Arial" w:eastAsia="Times New Roman" w:hAnsi="Arial" w:cs="Arial"/>
          <w:color w:val="000000"/>
          <w:sz w:val="18"/>
          <w:szCs w:val="18"/>
        </w:rPr>
        <w:t>So, both men and women claim to value attractiveness, and men </w:t>
      </w:r>
      <w:r w:rsidRPr="00257C26">
        <w:rPr>
          <w:rFonts w:ascii="Arial" w:eastAsia="Times New Roman" w:hAnsi="Arial" w:cs="Arial"/>
          <w:i/>
          <w:iCs/>
          <w:color w:val="000000"/>
          <w:sz w:val="18"/>
          <w:szCs w:val="18"/>
        </w:rPr>
        <w:t>do</w:t>
      </w:r>
      <w:r w:rsidRPr="00257C26">
        <w:rPr>
          <w:rFonts w:ascii="Arial" w:eastAsia="Times New Roman" w:hAnsi="Arial" w:cs="Arial"/>
          <w:color w:val="000000"/>
          <w:sz w:val="18"/>
          <w:szCs w:val="18"/>
        </w:rPr>
        <w:t> value it more—but not a lot more—and examination of actual dating choices suggests that both genders are equally enamored by looks. </w:t>
      </w:r>
    </w:p>
    <w:p w:rsidR="00257C26" w:rsidRPr="00257C26" w:rsidRDefault="00257C26" w:rsidP="00257C26">
      <w:pPr>
        <w:spacing w:after="360" w:line="390" w:lineRule="atLeast"/>
        <w:rPr>
          <w:rFonts w:ascii="Arial" w:eastAsia="Times New Roman" w:hAnsi="Arial" w:cs="Arial"/>
          <w:color w:val="000000"/>
          <w:sz w:val="18"/>
          <w:szCs w:val="18"/>
        </w:rPr>
      </w:pPr>
      <w:r w:rsidRPr="00257C26">
        <w:rPr>
          <w:rFonts w:ascii="Arial" w:eastAsia="Times New Roman" w:hAnsi="Arial" w:cs="Arial"/>
          <w:b/>
          <w:bCs/>
          <w:color w:val="000000"/>
          <w:sz w:val="18"/>
          <w:szCs w:val="18"/>
        </w:rPr>
        <w:t>3. Women aren’t interested in casual sex.</w:t>
      </w:r>
    </w:p>
    <w:p w:rsidR="00257C26" w:rsidRPr="00257C26" w:rsidRDefault="00257C26" w:rsidP="00257C26">
      <w:pPr>
        <w:spacing w:after="360" w:line="390" w:lineRule="atLeast"/>
        <w:rPr>
          <w:rFonts w:ascii="Arial" w:eastAsia="Times New Roman" w:hAnsi="Arial" w:cs="Arial"/>
          <w:color w:val="000000"/>
          <w:sz w:val="18"/>
          <w:szCs w:val="18"/>
        </w:rPr>
      </w:pPr>
      <w:r w:rsidRPr="00257C26">
        <w:rPr>
          <w:rFonts w:ascii="Arial" w:eastAsia="Times New Roman" w:hAnsi="Arial" w:cs="Arial"/>
          <w:color w:val="000000"/>
          <w:sz w:val="18"/>
          <w:szCs w:val="18"/>
        </w:rPr>
        <w:t>Much early research on gender differences in </w:t>
      </w:r>
      <w:hyperlink r:id="rId8" w:tooltip="Psychology Today looks at mating " w:history="1">
        <w:r w:rsidRPr="00257C26">
          <w:rPr>
            <w:rFonts w:ascii="Arial" w:eastAsia="Times New Roman" w:hAnsi="Arial" w:cs="Arial"/>
            <w:color w:val="000000"/>
            <w:sz w:val="18"/>
            <w:szCs w:val="18"/>
          </w:rPr>
          <w:t>mating </w:t>
        </w:r>
      </w:hyperlink>
      <w:r w:rsidRPr="00257C26">
        <w:rPr>
          <w:rFonts w:ascii="Arial" w:eastAsia="Times New Roman" w:hAnsi="Arial" w:cs="Arial"/>
          <w:color w:val="000000"/>
          <w:sz w:val="18"/>
          <w:szCs w:val="18"/>
        </w:rPr>
        <w:t>actually supports this myth.</w:t>
      </w:r>
      <w:r w:rsidRPr="00257C26">
        <w:rPr>
          <w:rFonts w:ascii="Arial" w:eastAsia="Times New Roman" w:hAnsi="Arial" w:cs="Arial"/>
          <w:color w:val="000000"/>
          <w:sz w:val="18"/>
          <w:szCs w:val="18"/>
          <w:vertAlign w:val="superscript"/>
        </w:rPr>
        <w:t>8,9</w:t>
      </w:r>
      <w:r w:rsidRPr="00257C26">
        <w:rPr>
          <w:rFonts w:ascii="Arial" w:eastAsia="Times New Roman" w:hAnsi="Arial" w:cs="Arial"/>
          <w:color w:val="000000"/>
          <w:sz w:val="18"/>
          <w:szCs w:val="18"/>
        </w:rPr>
        <w:t> While, overall, men are more interested in—and more willing to accept offers for—casual sexual encounters, women’s interest in casual sex has been underestimated.</w:t>
      </w:r>
    </w:p>
    <w:p w:rsidR="00257C26" w:rsidRPr="00257C26" w:rsidRDefault="00257C26" w:rsidP="00257C26">
      <w:pPr>
        <w:spacing w:after="360" w:line="390" w:lineRule="atLeast"/>
        <w:rPr>
          <w:rFonts w:ascii="Arial" w:eastAsia="Times New Roman" w:hAnsi="Arial" w:cs="Arial"/>
          <w:color w:val="000000"/>
          <w:sz w:val="18"/>
          <w:szCs w:val="18"/>
        </w:rPr>
      </w:pPr>
      <w:r w:rsidRPr="00257C26">
        <w:rPr>
          <w:rFonts w:ascii="Arial" w:eastAsia="Times New Roman" w:hAnsi="Arial" w:cs="Arial"/>
          <w:color w:val="000000"/>
          <w:sz w:val="18"/>
          <w:szCs w:val="18"/>
        </w:rPr>
        <w:t>This has occurred for two reasons:</w:t>
      </w:r>
    </w:p>
    <w:p w:rsidR="00257C26" w:rsidRPr="00257C26" w:rsidRDefault="00257C26" w:rsidP="00257C26">
      <w:pPr>
        <w:numPr>
          <w:ilvl w:val="0"/>
          <w:numId w:val="2"/>
        </w:numPr>
        <w:spacing w:after="180" w:line="390" w:lineRule="atLeast"/>
        <w:ind w:left="570"/>
        <w:rPr>
          <w:rFonts w:ascii="Arial" w:eastAsia="Times New Roman" w:hAnsi="Arial" w:cs="Arial"/>
          <w:color w:val="000000"/>
          <w:sz w:val="18"/>
          <w:szCs w:val="18"/>
        </w:rPr>
      </w:pPr>
      <w:r w:rsidRPr="00257C26">
        <w:rPr>
          <w:rFonts w:ascii="Arial" w:eastAsia="Times New Roman" w:hAnsi="Arial" w:cs="Arial"/>
          <w:color w:val="000000"/>
          <w:sz w:val="18"/>
          <w:szCs w:val="18"/>
        </w:rPr>
        <w:t>It is socially unacceptable for women to admit to an interest in casual sex. Therefore, in surveys asking men and women how many sexual partners they’ve had, many researchers have speculated that men tend to exaggerate and women tend to underestimate the number of partners they’ve had, making it falsely appear that men have more sexual partners.</w:t>
      </w:r>
      <w:r w:rsidRPr="00257C26">
        <w:rPr>
          <w:rFonts w:ascii="Arial" w:eastAsia="Times New Roman" w:hAnsi="Arial" w:cs="Arial"/>
          <w:color w:val="000000"/>
          <w:sz w:val="18"/>
          <w:szCs w:val="18"/>
          <w:vertAlign w:val="superscript"/>
        </w:rPr>
        <w:t>10 </w:t>
      </w:r>
      <w:r w:rsidRPr="00257C26">
        <w:rPr>
          <w:rFonts w:ascii="Arial" w:eastAsia="Times New Roman" w:hAnsi="Arial" w:cs="Arial"/>
          <w:color w:val="000000"/>
          <w:sz w:val="18"/>
          <w:szCs w:val="18"/>
        </w:rPr>
        <w:t>In one study, researchers hooked some participants up to a phony lie detector, and asked them about their sexual history.</w:t>
      </w:r>
      <w:r w:rsidRPr="00257C26">
        <w:rPr>
          <w:rFonts w:ascii="Arial" w:eastAsia="Times New Roman" w:hAnsi="Arial" w:cs="Arial"/>
          <w:color w:val="000000"/>
          <w:sz w:val="18"/>
          <w:szCs w:val="18"/>
          <w:vertAlign w:val="superscript"/>
        </w:rPr>
        <w:t>11</w:t>
      </w:r>
      <w:r w:rsidRPr="00257C26">
        <w:rPr>
          <w:rFonts w:ascii="Arial" w:eastAsia="Times New Roman" w:hAnsi="Arial" w:cs="Arial"/>
          <w:color w:val="000000"/>
          <w:sz w:val="18"/>
          <w:szCs w:val="18"/>
        </w:rPr>
        <w:t> Participants not hooked up to the lie detector offered the typical, socially desirable responses, with men reporting more partners than women. But for those who thought their </w:t>
      </w:r>
      <w:proofErr w:type="spellStart"/>
      <w:r w:rsidRPr="00257C26">
        <w:rPr>
          <w:rFonts w:ascii="Arial" w:eastAsia="Times New Roman" w:hAnsi="Arial" w:cs="Arial"/>
          <w:color w:val="000000"/>
          <w:sz w:val="18"/>
          <w:szCs w:val="18"/>
        </w:rPr>
        <w:fldChar w:fldCharType="begin"/>
      </w:r>
      <w:r w:rsidRPr="00257C26">
        <w:rPr>
          <w:rFonts w:ascii="Arial" w:eastAsia="Times New Roman" w:hAnsi="Arial" w:cs="Arial"/>
          <w:color w:val="000000"/>
          <w:sz w:val="18"/>
          <w:szCs w:val="18"/>
        </w:rPr>
        <w:instrText xml:space="preserve"> HYPERLINK "https://www.psychologytoday.com/basics/deception" \o "Psychology Today looks at deception" </w:instrText>
      </w:r>
      <w:r w:rsidRPr="00257C26">
        <w:rPr>
          <w:rFonts w:ascii="Arial" w:eastAsia="Times New Roman" w:hAnsi="Arial" w:cs="Arial"/>
          <w:color w:val="000000"/>
          <w:sz w:val="18"/>
          <w:szCs w:val="18"/>
        </w:rPr>
        <w:fldChar w:fldCharType="separate"/>
      </w:r>
      <w:r w:rsidRPr="00257C26">
        <w:rPr>
          <w:rFonts w:ascii="Arial" w:eastAsia="Times New Roman" w:hAnsi="Arial" w:cs="Arial"/>
          <w:color w:val="000000"/>
          <w:sz w:val="18"/>
          <w:szCs w:val="18"/>
        </w:rPr>
        <w:t>deception</w:t>
      </w:r>
      <w:r w:rsidRPr="00257C26">
        <w:rPr>
          <w:rFonts w:ascii="Arial" w:eastAsia="Times New Roman" w:hAnsi="Arial" w:cs="Arial"/>
          <w:color w:val="000000"/>
          <w:sz w:val="18"/>
          <w:szCs w:val="18"/>
        </w:rPr>
        <w:fldChar w:fldCharType="end"/>
      </w:r>
      <w:r w:rsidRPr="00257C26">
        <w:rPr>
          <w:rFonts w:ascii="Arial" w:eastAsia="Times New Roman" w:hAnsi="Arial" w:cs="Arial"/>
          <w:color w:val="000000"/>
          <w:sz w:val="18"/>
          <w:szCs w:val="18"/>
        </w:rPr>
        <w:t>might</w:t>
      </w:r>
      <w:proofErr w:type="spellEnd"/>
      <w:r w:rsidRPr="00257C26">
        <w:rPr>
          <w:rFonts w:ascii="Arial" w:eastAsia="Times New Roman" w:hAnsi="Arial" w:cs="Arial"/>
          <w:color w:val="000000"/>
          <w:sz w:val="18"/>
          <w:szCs w:val="18"/>
        </w:rPr>
        <w:t xml:space="preserve"> be detected, women actually reported slightly </w:t>
      </w:r>
      <w:r w:rsidRPr="00257C26">
        <w:rPr>
          <w:rFonts w:ascii="Arial" w:eastAsia="Times New Roman" w:hAnsi="Arial" w:cs="Arial"/>
          <w:i/>
          <w:iCs/>
          <w:color w:val="000000"/>
          <w:sz w:val="18"/>
          <w:szCs w:val="18"/>
        </w:rPr>
        <w:t>more</w:t>
      </w:r>
      <w:r w:rsidRPr="00257C26">
        <w:rPr>
          <w:rFonts w:ascii="Arial" w:eastAsia="Times New Roman" w:hAnsi="Arial" w:cs="Arial"/>
          <w:color w:val="000000"/>
          <w:sz w:val="18"/>
          <w:szCs w:val="18"/>
        </w:rPr>
        <w:t> partners than men.</w:t>
      </w:r>
    </w:p>
    <w:p w:rsidR="00257C26" w:rsidRPr="00257C26" w:rsidRDefault="00257C26" w:rsidP="00257C26">
      <w:pPr>
        <w:numPr>
          <w:ilvl w:val="0"/>
          <w:numId w:val="2"/>
        </w:numPr>
        <w:spacing w:after="180" w:line="390" w:lineRule="atLeast"/>
        <w:ind w:left="570"/>
        <w:rPr>
          <w:rFonts w:ascii="Arial" w:eastAsia="Times New Roman" w:hAnsi="Arial" w:cs="Arial"/>
          <w:color w:val="000000"/>
          <w:sz w:val="18"/>
          <w:szCs w:val="18"/>
        </w:rPr>
      </w:pPr>
      <w:r w:rsidRPr="00257C26">
        <w:rPr>
          <w:rFonts w:ascii="Arial" w:eastAsia="Times New Roman" w:hAnsi="Arial" w:cs="Arial"/>
          <w:color w:val="000000"/>
          <w:sz w:val="18"/>
          <w:szCs w:val="18"/>
        </w:rPr>
        <w:t>For women to be interested in casual sex, the circumstances need to be right; it’s not that women are uninterested, but that they are pickier about whom they choose for trysts. Conley examined how specific situational features can affect women’s willingness to engage in casual sex.</w:t>
      </w:r>
      <w:r w:rsidRPr="00257C26">
        <w:rPr>
          <w:rFonts w:ascii="Arial" w:eastAsia="Times New Roman" w:hAnsi="Arial" w:cs="Arial"/>
          <w:color w:val="000000"/>
          <w:sz w:val="18"/>
          <w:szCs w:val="18"/>
          <w:vertAlign w:val="superscript"/>
        </w:rPr>
        <w:t>12 </w:t>
      </w:r>
      <w:r w:rsidRPr="00257C26">
        <w:rPr>
          <w:rFonts w:ascii="Arial" w:eastAsia="Times New Roman" w:hAnsi="Arial" w:cs="Arial"/>
          <w:color w:val="000000"/>
          <w:sz w:val="18"/>
          <w:szCs w:val="18"/>
        </w:rPr>
        <w:t>When she asked subjects to consider hypothetical situations—like a one-time sexual offer from a celebrity or from a friend rumored to be "good in bed"—women were</w:t>
      </w:r>
      <w:r w:rsidRPr="00257C26">
        <w:rPr>
          <w:rFonts w:ascii="Arial" w:eastAsia="Times New Roman" w:hAnsi="Arial" w:cs="Arial"/>
          <w:i/>
          <w:iCs/>
          <w:color w:val="000000"/>
          <w:sz w:val="18"/>
          <w:szCs w:val="18"/>
        </w:rPr>
        <w:t> just as likely as men</w:t>
      </w:r>
      <w:r w:rsidRPr="00257C26">
        <w:rPr>
          <w:rFonts w:ascii="Arial" w:eastAsia="Times New Roman" w:hAnsi="Arial" w:cs="Arial"/>
          <w:color w:val="000000"/>
          <w:sz w:val="18"/>
          <w:szCs w:val="18"/>
        </w:rPr>
        <w:t> to indicate a willingness to take such highly attractive partners up on their offers. She also asked people about their actual past experiences receiving offers for casual sex. She found that, consistent with past research, women were more likely than men to report having rejected those offers, but that the best predictor of whether or not women accepted such an offer was the perceived sexual prowess of the man. Just as in the hypothetical scenarios, women demonstrated a willingness to engage in a casual encounter...with someone who was worth it.  </w:t>
      </w:r>
    </w:p>
    <w:p w:rsidR="00257C26" w:rsidRPr="00257C26" w:rsidRDefault="00257C26" w:rsidP="00257C26">
      <w:pPr>
        <w:spacing w:after="360" w:line="390" w:lineRule="atLeast"/>
        <w:rPr>
          <w:rFonts w:ascii="Arial" w:eastAsia="Times New Roman" w:hAnsi="Arial" w:cs="Arial"/>
          <w:color w:val="000000"/>
          <w:sz w:val="18"/>
          <w:szCs w:val="18"/>
        </w:rPr>
      </w:pPr>
      <w:r w:rsidRPr="00257C26">
        <w:rPr>
          <w:rFonts w:ascii="Arial" w:eastAsia="Times New Roman" w:hAnsi="Arial" w:cs="Arial"/>
          <w:color w:val="000000"/>
          <w:sz w:val="18"/>
          <w:szCs w:val="18"/>
        </w:rPr>
        <w:t>The most famous research establishing women’s purported lack of interest in casual sex relied on a situation in which they were propositioned by a stranger for a one-night stand. But research has shown that </w:t>
      </w:r>
      <w:hyperlink r:id="rId9" w:history="1">
        <w:r w:rsidRPr="00257C26">
          <w:rPr>
            <w:rFonts w:ascii="Arial" w:eastAsia="Times New Roman" w:hAnsi="Arial" w:cs="Arial"/>
            <w:color w:val="000000"/>
            <w:sz w:val="18"/>
            <w:szCs w:val="18"/>
            <w:u w:val="single"/>
          </w:rPr>
          <w:t>one-night stands are actually the </w:t>
        </w:r>
        <w:r w:rsidRPr="00257C26">
          <w:rPr>
            <w:rFonts w:ascii="Arial" w:eastAsia="Times New Roman" w:hAnsi="Arial" w:cs="Arial"/>
            <w:i/>
            <w:iCs/>
            <w:color w:val="000000"/>
            <w:sz w:val="18"/>
            <w:szCs w:val="18"/>
            <w:u w:val="single"/>
          </w:rPr>
          <w:t>least common</w:t>
        </w:r>
        <w:r w:rsidRPr="00257C26">
          <w:rPr>
            <w:rFonts w:ascii="Arial" w:eastAsia="Times New Roman" w:hAnsi="Arial" w:cs="Arial"/>
            <w:color w:val="000000"/>
            <w:sz w:val="18"/>
            <w:szCs w:val="18"/>
            <w:u w:val="single"/>
          </w:rPr>
          <w:t> type of casual sex</w:t>
        </w:r>
      </w:hyperlink>
      <w:r w:rsidRPr="00257C26">
        <w:rPr>
          <w:rFonts w:ascii="Arial" w:eastAsia="Times New Roman" w:hAnsi="Arial" w:cs="Arial"/>
          <w:color w:val="000000"/>
          <w:sz w:val="18"/>
          <w:szCs w:val="18"/>
        </w:rPr>
        <w:t>. These encounters are most likely to take place in the context of casual dating relationships, friendships, or hook-ups with exes.</w:t>
      </w:r>
      <w:r w:rsidRPr="00257C26">
        <w:rPr>
          <w:rFonts w:ascii="Arial" w:eastAsia="Times New Roman" w:hAnsi="Arial" w:cs="Arial"/>
          <w:color w:val="000000"/>
          <w:sz w:val="18"/>
          <w:szCs w:val="18"/>
          <w:vertAlign w:val="superscript"/>
        </w:rPr>
        <w:t>13</w:t>
      </w:r>
      <w:proofErr w:type="gramStart"/>
      <w:r w:rsidRPr="00257C26">
        <w:rPr>
          <w:rFonts w:ascii="Arial" w:eastAsia="Times New Roman" w:hAnsi="Arial" w:cs="Arial"/>
          <w:color w:val="000000"/>
          <w:sz w:val="18"/>
          <w:szCs w:val="18"/>
          <w:vertAlign w:val="superscript"/>
        </w:rPr>
        <w:t>,14</w:t>
      </w:r>
      <w:proofErr w:type="gramEnd"/>
    </w:p>
    <w:p w:rsidR="00257C26" w:rsidRPr="00257C26" w:rsidRDefault="00257C26" w:rsidP="00257C26">
      <w:pPr>
        <w:spacing w:after="360" w:line="390" w:lineRule="atLeast"/>
        <w:rPr>
          <w:rFonts w:ascii="Arial" w:eastAsia="Times New Roman" w:hAnsi="Arial" w:cs="Arial"/>
          <w:color w:val="000000"/>
          <w:sz w:val="18"/>
          <w:szCs w:val="18"/>
        </w:rPr>
      </w:pPr>
      <w:r w:rsidRPr="00257C26">
        <w:rPr>
          <w:rFonts w:ascii="Arial" w:eastAsia="Times New Roman" w:hAnsi="Arial" w:cs="Arial"/>
          <w:b/>
          <w:bCs/>
          <w:color w:val="000000"/>
          <w:sz w:val="18"/>
          <w:szCs w:val="18"/>
        </w:rPr>
        <w:t>4. Men and women have fundamentally different personalities and orientations toward relationships.</w:t>
      </w:r>
    </w:p>
    <w:p w:rsidR="00257C26" w:rsidRPr="00257C26" w:rsidRDefault="00257C26" w:rsidP="00257C26">
      <w:pPr>
        <w:spacing w:after="360" w:line="390" w:lineRule="atLeast"/>
        <w:rPr>
          <w:rFonts w:ascii="Arial" w:eastAsia="Times New Roman" w:hAnsi="Arial" w:cs="Arial"/>
          <w:color w:val="000000"/>
          <w:sz w:val="18"/>
          <w:szCs w:val="18"/>
        </w:rPr>
      </w:pPr>
      <w:r w:rsidRPr="00257C26">
        <w:rPr>
          <w:rFonts w:ascii="Arial" w:eastAsia="Times New Roman" w:hAnsi="Arial" w:cs="Arial"/>
          <w:color w:val="000000"/>
          <w:sz w:val="18"/>
          <w:szCs w:val="18"/>
        </w:rPr>
        <w:lastRenderedPageBreak/>
        <w:t>This myth is often perpetuated by the popular media. In his best-selling book, </w:t>
      </w:r>
      <w:r w:rsidRPr="00257C26">
        <w:rPr>
          <w:rFonts w:ascii="Arial" w:eastAsia="Times New Roman" w:hAnsi="Arial" w:cs="Arial"/>
          <w:i/>
          <w:iCs/>
          <w:color w:val="000000"/>
          <w:sz w:val="18"/>
          <w:szCs w:val="18"/>
        </w:rPr>
        <w:t xml:space="preserve">Men Are </w:t>
      </w:r>
      <w:proofErr w:type="gramStart"/>
      <w:r w:rsidRPr="00257C26">
        <w:rPr>
          <w:rFonts w:ascii="Arial" w:eastAsia="Times New Roman" w:hAnsi="Arial" w:cs="Arial"/>
          <w:i/>
          <w:iCs/>
          <w:color w:val="000000"/>
          <w:sz w:val="18"/>
          <w:szCs w:val="18"/>
        </w:rPr>
        <w:t>From</w:t>
      </w:r>
      <w:proofErr w:type="gramEnd"/>
      <w:r w:rsidRPr="00257C26">
        <w:rPr>
          <w:rFonts w:ascii="Arial" w:eastAsia="Times New Roman" w:hAnsi="Arial" w:cs="Arial"/>
          <w:i/>
          <w:iCs/>
          <w:color w:val="000000"/>
          <w:sz w:val="18"/>
          <w:szCs w:val="18"/>
        </w:rPr>
        <w:t xml:space="preserve"> Mars, Women Are From Venus</w:t>
      </w:r>
      <w:r w:rsidRPr="00257C26">
        <w:rPr>
          <w:rFonts w:ascii="Arial" w:eastAsia="Times New Roman" w:hAnsi="Arial" w:cs="Arial"/>
          <w:color w:val="000000"/>
          <w:sz w:val="18"/>
          <w:szCs w:val="18"/>
        </w:rPr>
        <w:t>, John Gray argues that men and women are </w:t>
      </w:r>
      <w:proofErr w:type="spellStart"/>
      <w:r w:rsidRPr="00257C26">
        <w:rPr>
          <w:rFonts w:ascii="Arial" w:eastAsia="Times New Roman" w:hAnsi="Arial" w:cs="Arial"/>
          <w:i/>
          <w:iCs/>
          <w:color w:val="000000"/>
          <w:sz w:val="18"/>
          <w:szCs w:val="18"/>
        </w:rPr>
        <w:t>so</w:t>
      </w:r>
      <w:r w:rsidRPr="00257C26">
        <w:rPr>
          <w:rFonts w:ascii="Arial" w:eastAsia="Times New Roman" w:hAnsi="Arial" w:cs="Arial"/>
          <w:color w:val="000000"/>
          <w:sz w:val="18"/>
          <w:szCs w:val="18"/>
        </w:rPr>
        <w:t>different</w:t>
      </w:r>
      <w:proofErr w:type="spellEnd"/>
      <w:r w:rsidRPr="00257C26">
        <w:rPr>
          <w:rFonts w:ascii="Arial" w:eastAsia="Times New Roman" w:hAnsi="Arial" w:cs="Arial"/>
          <w:color w:val="000000"/>
          <w:sz w:val="18"/>
          <w:szCs w:val="18"/>
        </w:rPr>
        <w:t xml:space="preserve"> they might as well come from difference planets. The truth is that sex differences in most areas are relatively small, and there is much more variation </w:t>
      </w:r>
      <w:r w:rsidRPr="00257C26">
        <w:rPr>
          <w:rFonts w:ascii="Arial" w:eastAsia="Times New Roman" w:hAnsi="Arial" w:cs="Arial"/>
          <w:i/>
          <w:iCs/>
          <w:color w:val="000000"/>
          <w:sz w:val="18"/>
          <w:szCs w:val="18"/>
        </w:rPr>
        <w:t>between individual people</w:t>
      </w:r>
      <w:r w:rsidRPr="00257C26">
        <w:rPr>
          <w:rFonts w:ascii="Arial" w:eastAsia="Times New Roman" w:hAnsi="Arial" w:cs="Arial"/>
          <w:color w:val="000000"/>
          <w:sz w:val="18"/>
          <w:szCs w:val="18"/>
        </w:rPr>
        <w:t> than there is between genders.</w:t>
      </w:r>
      <w:r w:rsidRPr="00257C26">
        <w:rPr>
          <w:rFonts w:ascii="Arial" w:eastAsia="Times New Roman" w:hAnsi="Arial" w:cs="Arial"/>
          <w:color w:val="000000"/>
          <w:sz w:val="18"/>
          <w:szCs w:val="18"/>
          <w:vertAlign w:val="superscript"/>
        </w:rPr>
        <w:t>15</w:t>
      </w:r>
      <w:r w:rsidRPr="00257C26">
        <w:rPr>
          <w:rFonts w:ascii="Arial" w:eastAsia="Times New Roman" w:hAnsi="Arial" w:cs="Arial"/>
          <w:color w:val="000000"/>
          <w:sz w:val="18"/>
          <w:szCs w:val="18"/>
        </w:rPr>
        <w:t> And just because a gender difference is “statically significant” doesn’t mean it’s </w:t>
      </w:r>
      <w:r w:rsidRPr="00257C26">
        <w:rPr>
          <w:rFonts w:ascii="Arial" w:eastAsia="Times New Roman" w:hAnsi="Arial" w:cs="Arial"/>
          <w:i/>
          <w:iCs/>
          <w:color w:val="000000"/>
          <w:sz w:val="18"/>
          <w:szCs w:val="18"/>
        </w:rPr>
        <w:t>large</w:t>
      </w:r>
      <w:r w:rsidRPr="00257C26">
        <w:rPr>
          <w:rFonts w:ascii="Arial" w:eastAsia="Times New Roman" w:hAnsi="Arial" w:cs="Arial"/>
          <w:color w:val="000000"/>
          <w:sz w:val="18"/>
          <w:szCs w:val="18"/>
        </w:rPr>
        <w:t>, simply that there is a </w:t>
      </w:r>
      <w:r w:rsidRPr="00257C26">
        <w:rPr>
          <w:rFonts w:ascii="Arial" w:eastAsia="Times New Roman" w:hAnsi="Arial" w:cs="Arial"/>
          <w:i/>
          <w:iCs/>
          <w:color w:val="000000"/>
          <w:sz w:val="18"/>
          <w:szCs w:val="18"/>
        </w:rPr>
        <w:t>reliable</w:t>
      </w:r>
      <w:r w:rsidRPr="00257C26">
        <w:rPr>
          <w:rFonts w:ascii="Arial" w:eastAsia="Times New Roman" w:hAnsi="Arial" w:cs="Arial"/>
          <w:color w:val="000000"/>
          <w:sz w:val="18"/>
          <w:szCs w:val="18"/>
        </w:rPr>
        <w:t> difference, on average. For example, men are taller than women, on average, but there is also plenty of overlap in men’s and women’s heights—and many women who are taller than many men. And most gender differences in </w:t>
      </w:r>
      <w:hyperlink r:id="rId10" w:tooltip="Psychology Today looks at personality" w:history="1">
        <w:r w:rsidRPr="00257C26">
          <w:rPr>
            <w:rFonts w:ascii="Arial" w:eastAsia="Times New Roman" w:hAnsi="Arial" w:cs="Arial"/>
            <w:color w:val="000000"/>
            <w:sz w:val="18"/>
            <w:szCs w:val="18"/>
          </w:rPr>
          <w:t>personality</w:t>
        </w:r>
      </w:hyperlink>
      <w:r w:rsidRPr="00257C26">
        <w:rPr>
          <w:rFonts w:ascii="Arial" w:eastAsia="Times New Roman" w:hAnsi="Arial" w:cs="Arial"/>
          <w:color w:val="000000"/>
          <w:sz w:val="18"/>
          <w:szCs w:val="18"/>
        </w:rPr>
        <w:t> are a lot smaller than gender differences in height. There is, in fact, a great deal of </w:t>
      </w:r>
      <w:r w:rsidRPr="00257C26">
        <w:rPr>
          <w:rFonts w:ascii="Arial" w:eastAsia="Times New Roman" w:hAnsi="Arial" w:cs="Arial"/>
          <w:i/>
          <w:iCs/>
          <w:color w:val="000000"/>
          <w:sz w:val="18"/>
          <w:szCs w:val="18"/>
        </w:rPr>
        <w:t>similarity</w:t>
      </w:r>
      <w:r w:rsidRPr="00257C26">
        <w:rPr>
          <w:rFonts w:ascii="Arial" w:eastAsia="Times New Roman" w:hAnsi="Arial" w:cs="Arial"/>
          <w:color w:val="000000"/>
          <w:sz w:val="18"/>
          <w:szCs w:val="18"/>
        </w:rPr>
        <w:t xml:space="preserve"> in what men and women want from relationships: Both men and women rate kindness, an exciting personality, </w:t>
      </w:r>
      <w:proofErr w:type="spellStart"/>
      <w:r w:rsidRPr="00257C26">
        <w:rPr>
          <w:rFonts w:ascii="Arial" w:eastAsia="Times New Roman" w:hAnsi="Arial" w:cs="Arial"/>
          <w:color w:val="000000"/>
          <w:sz w:val="18"/>
          <w:szCs w:val="18"/>
        </w:rPr>
        <w:t>and</w:t>
      </w:r>
      <w:hyperlink r:id="rId11" w:tooltip="Psychology Today looks at intelligence" w:history="1">
        <w:r w:rsidRPr="00257C26">
          <w:rPr>
            <w:rFonts w:ascii="Arial" w:eastAsia="Times New Roman" w:hAnsi="Arial" w:cs="Arial"/>
            <w:color w:val="000000"/>
            <w:sz w:val="18"/>
            <w:szCs w:val="18"/>
          </w:rPr>
          <w:t>intelligence</w:t>
        </w:r>
        <w:proofErr w:type="spellEnd"/>
      </w:hyperlink>
      <w:r w:rsidRPr="00257C26">
        <w:rPr>
          <w:rFonts w:ascii="Arial" w:eastAsia="Times New Roman" w:hAnsi="Arial" w:cs="Arial"/>
          <w:color w:val="000000"/>
          <w:sz w:val="18"/>
          <w:szCs w:val="18"/>
        </w:rPr>
        <w:t> as the three most important characteristics in a partner, for example.</w:t>
      </w:r>
      <w:r w:rsidRPr="00257C26">
        <w:rPr>
          <w:rFonts w:ascii="Arial" w:eastAsia="Times New Roman" w:hAnsi="Arial" w:cs="Arial"/>
          <w:color w:val="000000"/>
          <w:sz w:val="18"/>
          <w:szCs w:val="18"/>
          <w:vertAlign w:val="superscript"/>
        </w:rPr>
        <w:t>5</w:t>
      </w:r>
    </w:p>
    <w:p w:rsidR="00257C26" w:rsidRPr="00257C26" w:rsidRDefault="00257C26" w:rsidP="00257C26">
      <w:pPr>
        <w:spacing w:after="360" w:line="390" w:lineRule="atLeast"/>
        <w:rPr>
          <w:rFonts w:ascii="Arial" w:eastAsia="Times New Roman" w:hAnsi="Arial" w:cs="Arial"/>
          <w:color w:val="000000"/>
          <w:sz w:val="18"/>
          <w:szCs w:val="18"/>
        </w:rPr>
      </w:pPr>
      <w:r w:rsidRPr="00257C26">
        <w:rPr>
          <w:rFonts w:ascii="Arial" w:eastAsia="Times New Roman" w:hAnsi="Arial" w:cs="Arial"/>
          <w:color w:val="000000"/>
          <w:sz w:val="18"/>
          <w:szCs w:val="18"/>
        </w:rPr>
        <w:t>Focusing only on gender differences when dealing with our partners tends to oversimplify things and exaggerate the truth, leading to </w:t>
      </w:r>
      <w:r w:rsidRPr="00257C26">
        <w:rPr>
          <w:rFonts w:ascii="Arial" w:eastAsia="Times New Roman" w:hAnsi="Arial" w:cs="Arial"/>
          <w:i/>
          <w:iCs/>
          <w:color w:val="000000"/>
          <w:sz w:val="18"/>
          <w:szCs w:val="18"/>
        </w:rPr>
        <w:t>less</w:t>
      </w:r>
      <w:r w:rsidRPr="00257C26">
        <w:rPr>
          <w:rFonts w:ascii="Arial" w:eastAsia="Times New Roman" w:hAnsi="Arial" w:cs="Arial"/>
          <w:color w:val="000000"/>
          <w:sz w:val="18"/>
          <w:szCs w:val="18"/>
        </w:rPr>
        <w:t>, not </w:t>
      </w:r>
      <w:r w:rsidRPr="00257C26">
        <w:rPr>
          <w:rFonts w:ascii="Arial" w:eastAsia="Times New Roman" w:hAnsi="Arial" w:cs="Arial"/>
          <w:i/>
          <w:iCs/>
          <w:color w:val="000000"/>
          <w:sz w:val="18"/>
          <w:szCs w:val="18"/>
        </w:rPr>
        <w:t>more</w:t>
      </w:r>
      <w:r w:rsidRPr="00257C26">
        <w:rPr>
          <w:rFonts w:ascii="Arial" w:eastAsia="Times New Roman" w:hAnsi="Arial" w:cs="Arial"/>
          <w:color w:val="000000"/>
          <w:sz w:val="18"/>
          <w:szCs w:val="18"/>
        </w:rPr>
        <w:t>, </w:t>
      </w:r>
      <w:hyperlink r:id="rId12" w:tooltip="Psychology Today looks at understanding" w:history="1">
        <w:proofErr w:type="gramStart"/>
        <w:r w:rsidRPr="00257C26">
          <w:rPr>
            <w:rFonts w:ascii="Arial" w:eastAsia="Times New Roman" w:hAnsi="Arial" w:cs="Arial"/>
            <w:color w:val="000000"/>
            <w:sz w:val="18"/>
            <w:szCs w:val="18"/>
          </w:rPr>
          <w:t>understanding</w:t>
        </w:r>
      </w:hyperlink>
      <w:proofErr w:type="gramEnd"/>
      <w:r w:rsidRPr="00257C26">
        <w:rPr>
          <w:rFonts w:ascii="Arial" w:eastAsia="Times New Roman" w:hAnsi="Arial" w:cs="Arial"/>
          <w:color w:val="000000"/>
          <w:sz w:val="18"/>
          <w:szCs w:val="18"/>
        </w:rPr>
        <w:t> of one another.</w:t>
      </w:r>
      <w:r w:rsidRPr="00257C26">
        <w:rPr>
          <w:rFonts w:ascii="Arial" w:eastAsia="Times New Roman" w:hAnsi="Arial" w:cs="Arial"/>
          <w:color w:val="000000"/>
          <w:sz w:val="18"/>
          <w:szCs w:val="18"/>
          <w:vertAlign w:val="superscript"/>
        </w:rPr>
        <w:t>16</w:t>
      </w:r>
    </w:p>
    <w:p w:rsidR="00257C26" w:rsidRPr="00257C26" w:rsidRDefault="00257C26" w:rsidP="00257C26">
      <w:pPr>
        <w:spacing w:after="360" w:line="390" w:lineRule="atLeast"/>
        <w:rPr>
          <w:rFonts w:ascii="Arial" w:eastAsia="Times New Roman" w:hAnsi="Arial" w:cs="Arial"/>
          <w:color w:val="000000"/>
          <w:sz w:val="18"/>
          <w:szCs w:val="18"/>
        </w:rPr>
      </w:pPr>
      <w:r w:rsidRPr="00257C26">
        <w:rPr>
          <w:rFonts w:ascii="Arial" w:eastAsia="Times New Roman" w:hAnsi="Arial" w:cs="Arial"/>
          <w:b/>
          <w:bCs/>
          <w:color w:val="000000"/>
          <w:sz w:val="18"/>
          <w:szCs w:val="18"/>
        </w:rPr>
        <w:t>5. Men and women have fundamentally different ways of handling conflict.</w:t>
      </w:r>
    </w:p>
    <w:p w:rsidR="00257C26" w:rsidRPr="00257C26" w:rsidRDefault="00257C26" w:rsidP="00257C26">
      <w:pPr>
        <w:spacing w:after="360" w:line="390" w:lineRule="atLeast"/>
        <w:rPr>
          <w:rFonts w:ascii="Arial" w:eastAsia="Times New Roman" w:hAnsi="Arial" w:cs="Arial"/>
          <w:color w:val="000000"/>
          <w:sz w:val="18"/>
          <w:szCs w:val="18"/>
        </w:rPr>
      </w:pPr>
      <w:r w:rsidRPr="00257C26">
        <w:rPr>
          <w:rFonts w:ascii="Arial" w:eastAsia="Times New Roman" w:hAnsi="Arial" w:cs="Arial"/>
          <w:color w:val="000000"/>
          <w:sz w:val="18"/>
          <w:szCs w:val="18"/>
        </w:rPr>
        <w:t>Most research suggests that men and women do not differ significantly in their responses to relationship conflict.</w:t>
      </w:r>
      <w:r w:rsidRPr="00257C26">
        <w:rPr>
          <w:rFonts w:ascii="Arial" w:eastAsia="Times New Roman" w:hAnsi="Arial" w:cs="Arial"/>
          <w:color w:val="000000"/>
          <w:sz w:val="18"/>
          <w:szCs w:val="18"/>
          <w:vertAlign w:val="superscript"/>
        </w:rPr>
        <w:t>17</w:t>
      </w:r>
      <w:r w:rsidRPr="00257C26">
        <w:rPr>
          <w:rFonts w:ascii="Arial" w:eastAsia="Times New Roman" w:hAnsi="Arial" w:cs="Arial"/>
          <w:color w:val="000000"/>
          <w:sz w:val="18"/>
          <w:szCs w:val="18"/>
        </w:rPr>
        <w:t> </w:t>
      </w:r>
      <w:proofErr w:type="gramStart"/>
      <w:r w:rsidRPr="00257C26">
        <w:rPr>
          <w:rFonts w:ascii="Arial" w:eastAsia="Times New Roman" w:hAnsi="Arial" w:cs="Arial"/>
          <w:color w:val="000000"/>
          <w:sz w:val="18"/>
          <w:szCs w:val="18"/>
        </w:rPr>
        <w:t>But</w:t>
      </w:r>
      <w:proofErr w:type="gramEnd"/>
      <w:r w:rsidRPr="00257C26">
        <w:rPr>
          <w:rFonts w:ascii="Arial" w:eastAsia="Times New Roman" w:hAnsi="Arial" w:cs="Arial"/>
          <w:color w:val="000000"/>
          <w:sz w:val="18"/>
          <w:szCs w:val="18"/>
        </w:rPr>
        <w:t xml:space="preserve"> there is a kernel of truth to this myth: Some couples engage in a destructive “demand/withdraw” pattern of conflict, in which one person, the </w:t>
      </w:r>
      <w:r w:rsidRPr="00257C26">
        <w:rPr>
          <w:rFonts w:ascii="Arial" w:eastAsia="Times New Roman" w:hAnsi="Arial" w:cs="Arial"/>
          <w:i/>
          <w:iCs/>
          <w:color w:val="000000"/>
          <w:sz w:val="18"/>
          <w:szCs w:val="18"/>
        </w:rPr>
        <w:t>demander</w:t>
      </w:r>
      <w:r w:rsidRPr="00257C26">
        <w:rPr>
          <w:rFonts w:ascii="Arial" w:eastAsia="Times New Roman" w:hAnsi="Arial" w:cs="Arial"/>
          <w:color w:val="000000"/>
          <w:sz w:val="18"/>
          <w:szCs w:val="18"/>
        </w:rPr>
        <w:t>, presses an issue and insists on discussing it, while the other </w:t>
      </w:r>
      <w:r w:rsidRPr="00257C26">
        <w:rPr>
          <w:rFonts w:ascii="Arial" w:eastAsia="Times New Roman" w:hAnsi="Arial" w:cs="Arial"/>
          <w:i/>
          <w:iCs/>
          <w:color w:val="000000"/>
          <w:sz w:val="18"/>
          <w:szCs w:val="18"/>
        </w:rPr>
        <w:t>withdraws</w:t>
      </w:r>
      <w:r w:rsidRPr="00257C26">
        <w:rPr>
          <w:rFonts w:ascii="Arial" w:eastAsia="Times New Roman" w:hAnsi="Arial" w:cs="Arial"/>
          <w:color w:val="000000"/>
          <w:sz w:val="18"/>
          <w:szCs w:val="18"/>
        </w:rPr>
        <w:t> and avoids the debate. The more a demander pushes an issue, the more a withdrawer retreats, only causing the demander to become more intent on discussing the issue, and creating a vicious cycle that leaves both partners frustrated.</w:t>
      </w:r>
      <w:r w:rsidRPr="00257C26">
        <w:rPr>
          <w:rFonts w:ascii="Arial" w:eastAsia="Times New Roman" w:hAnsi="Arial" w:cs="Arial"/>
          <w:color w:val="000000"/>
          <w:sz w:val="18"/>
          <w:szCs w:val="18"/>
          <w:vertAlign w:val="superscript"/>
        </w:rPr>
        <w:t>18</w:t>
      </w:r>
      <w:r w:rsidRPr="00257C26">
        <w:rPr>
          <w:rFonts w:ascii="Arial" w:eastAsia="Times New Roman" w:hAnsi="Arial" w:cs="Arial"/>
          <w:color w:val="000000"/>
          <w:sz w:val="18"/>
          <w:szCs w:val="18"/>
        </w:rPr>
        <w:t> And when this pattern occurs, it is much more likely that a </w:t>
      </w:r>
      <w:r w:rsidRPr="00257C26">
        <w:rPr>
          <w:rFonts w:ascii="Arial" w:eastAsia="Times New Roman" w:hAnsi="Arial" w:cs="Arial"/>
          <w:i/>
          <w:iCs/>
          <w:color w:val="000000"/>
          <w:sz w:val="18"/>
          <w:szCs w:val="18"/>
        </w:rPr>
        <w:t>woman</w:t>
      </w:r>
      <w:r w:rsidRPr="00257C26">
        <w:rPr>
          <w:rFonts w:ascii="Arial" w:eastAsia="Times New Roman" w:hAnsi="Arial" w:cs="Arial"/>
          <w:color w:val="000000"/>
          <w:sz w:val="18"/>
          <w:szCs w:val="18"/>
        </w:rPr>
        <w:t> is the demander.</w:t>
      </w:r>
      <w:r w:rsidRPr="00257C26">
        <w:rPr>
          <w:rFonts w:ascii="Arial" w:eastAsia="Times New Roman" w:hAnsi="Arial" w:cs="Arial"/>
          <w:color w:val="000000"/>
          <w:sz w:val="18"/>
          <w:szCs w:val="18"/>
          <w:vertAlign w:val="superscript"/>
        </w:rPr>
        <w:t>19</w:t>
      </w:r>
    </w:p>
    <w:p w:rsidR="00257C26" w:rsidRPr="00257C26" w:rsidRDefault="00257C26" w:rsidP="00257C26">
      <w:pPr>
        <w:spacing w:after="360" w:line="390" w:lineRule="atLeast"/>
        <w:rPr>
          <w:rFonts w:ascii="Arial" w:eastAsia="Times New Roman" w:hAnsi="Arial" w:cs="Arial"/>
          <w:color w:val="000000"/>
          <w:sz w:val="18"/>
          <w:szCs w:val="18"/>
        </w:rPr>
      </w:pPr>
      <w:r w:rsidRPr="00257C26">
        <w:rPr>
          <w:rFonts w:ascii="Arial" w:eastAsia="Times New Roman" w:hAnsi="Arial" w:cs="Arial"/>
          <w:color w:val="000000"/>
          <w:sz w:val="18"/>
          <w:szCs w:val="18"/>
        </w:rPr>
        <w:t>But even this exception may have more to do with power dynamics than gender differences. In some studies, couples have been asked to discuss an issue in their relationship. Sometimes, they've been asked to discuss something the </w:t>
      </w:r>
      <w:r w:rsidRPr="00257C26">
        <w:rPr>
          <w:rFonts w:ascii="Arial" w:eastAsia="Times New Roman" w:hAnsi="Arial" w:cs="Arial"/>
          <w:i/>
          <w:iCs/>
          <w:color w:val="000000"/>
          <w:sz w:val="18"/>
          <w:szCs w:val="18"/>
        </w:rPr>
        <w:t>woman</w:t>
      </w:r>
      <w:r w:rsidRPr="00257C26">
        <w:rPr>
          <w:rFonts w:ascii="Arial" w:eastAsia="Times New Roman" w:hAnsi="Arial" w:cs="Arial"/>
          <w:color w:val="000000"/>
          <w:sz w:val="18"/>
          <w:szCs w:val="18"/>
        </w:rPr>
        <w:t> wants to change; other times they are asked to do the reverse. Some researchers have discovered that the main determinant of who demands and who withdraws isn’t </w:t>
      </w:r>
      <w:r w:rsidRPr="00257C26">
        <w:rPr>
          <w:rFonts w:ascii="Arial" w:eastAsia="Times New Roman" w:hAnsi="Arial" w:cs="Arial"/>
          <w:i/>
          <w:iCs/>
          <w:color w:val="000000"/>
          <w:sz w:val="18"/>
          <w:szCs w:val="18"/>
        </w:rPr>
        <w:t>gender</w:t>
      </w:r>
      <w:r w:rsidRPr="00257C26">
        <w:rPr>
          <w:rFonts w:ascii="Arial" w:eastAsia="Times New Roman" w:hAnsi="Arial" w:cs="Arial"/>
          <w:color w:val="000000"/>
          <w:sz w:val="18"/>
          <w:szCs w:val="18"/>
        </w:rPr>
        <w:t>, it's who </w:t>
      </w:r>
      <w:proofErr w:type="spellStart"/>
      <w:r w:rsidRPr="00257C26">
        <w:rPr>
          <w:rFonts w:ascii="Arial" w:eastAsia="Times New Roman" w:hAnsi="Arial" w:cs="Arial"/>
          <w:i/>
          <w:iCs/>
          <w:color w:val="000000"/>
          <w:sz w:val="18"/>
          <w:szCs w:val="18"/>
        </w:rPr>
        <w:t>wants</w:t>
      </w:r>
      <w:r w:rsidRPr="00257C26">
        <w:rPr>
          <w:rFonts w:ascii="Arial" w:eastAsia="Times New Roman" w:hAnsi="Arial" w:cs="Arial"/>
          <w:color w:val="000000"/>
          <w:sz w:val="18"/>
          <w:szCs w:val="18"/>
        </w:rPr>
        <w:t>the</w:t>
      </w:r>
      <w:proofErr w:type="spellEnd"/>
      <w:r w:rsidRPr="00257C26">
        <w:rPr>
          <w:rFonts w:ascii="Arial" w:eastAsia="Times New Roman" w:hAnsi="Arial" w:cs="Arial"/>
          <w:color w:val="000000"/>
          <w:sz w:val="18"/>
          <w:szCs w:val="18"/>
        </w:rPr>
        <w:t xml:space="preserve"> change. When the issue under discussion is a change the </w:t>
      </w:r>
      <w:r w:rsidRPr="00257C26">
        <w:rPr>
          <w:rFonts w:ascii="Arial" w:eastAsia="Times New Roman" w:hAnsi="Arial" w:cs="Arial"/>
          <w:i/>
          <w:iCs/>
          <w:color w:val="000000"/>
          <w:sz w:val="18"/>
          <w:szCs w:val="18"/>
        </w:rPr>
        <w:t>woman</w:t>
      </w:r>
      <w:r w:rsidRPr="00257C26">
        <w:rPr>
          <w:rFonts w:ascii="Arial" w:eastAsia="Times New Roman" w:hAnsi="Arial" w:cs="Arial"/>
          <w:color w:val="000000"/>
          <w:sz w:val="18"/>
          <w:szCs w:val="18"/>
        </w:rPr>
        <w:t> wants, the woman is likely to take the demander role; when the issue is one that the man wants to change, the roles reverse</w:t>
      </w:r>
      <w:proofErr w:type="gramStart"/>
      <w:r w:rsidRPr="00257C26">
        <w:rPr>
          <w:rFonts w:ascii="Arial" w:eastAsia="Times New Roman" w:hAnsi="Arial" w:cs="Arial"/>
          <w:color w:val="000000"/>
          <w:sz w:val="18"/>
          <w:szCs w:val="18"/>
        </w:rPr>
        <w:t>,</w:t>
      </w:r>
      <w:r w:rsidRPr="00257C26">
        <w:rPr>
          <w:rFonts w:ascii="Arial" w:eastAsia="Times New Roman" w:hAnsi="Arial" w:cs="Arial"/>
          <w:color w:val="000000"/>
          <w:sz w:val="18"/>
          <w:szCs w:val="18"/>
          <w:vertAlign w:val="superscript"/>
        </w:rPr>
        <w:t>20</w:t>
      </w:r>
      <w:proofErr w:type="gramEnd"/>
      <w:r w:rsidRPr="00257C26">
        <w:rPr>
          <w:rFonts w:ascii="Arial" w:eastAsia="Times New Roman" w:hAnsi="Arial" w:cs="Arial"/>
          <w:color w:val="000000"/>
          <w:sz w:val="18"/>
          <w:szCs w:val="18"/>
        </w:rPr>
        <w:t> or we see the pattern only when the issue is something the woman wants to change.</w:t>
      </w:r>
      <w:r w:rsidRPr="00257C26">
        <w:rPr>
          <w:rFonts w:ascii="Arial" w:eastAsia="Times New Roman" w:hAnsi="Arial" w:cs="Arial"/>
          <w:color w:val="000000"/>
          <w:sz w:val="18"/>
          <w:szCs w:val="18"/>
          <w:vertAlign w:val="superscript"/>
        </w:rPr>
        <w:t>21</w:t>
      </w:r>
      <w:r w:rsidRPr="00257C26">
        <w:rPr>
          <w:rFonts w:ascii="Arial" w:eastAsia="Times New Roman" w:hAnsi="Arial" w:cs="Arial"/>
          <w:color w:val="000000"/>
          <w:sz w:val="18"/>
          <w:szCs w:val="18"/>
        </w:rPr>
        <w:t> </w:t>
      </w:r>
    </w:p>
    <w:p w:rsidR="00257C26" w:rsidRPr="00257C26" w:rsidRDefault="00257C26" w:rsidP="00257C26">
      <w:pPr>
        <w:spacing w:after="360" w:line="390" w:lineRule="atLeast"/>
        <w:rPr>
          <w:rFonts w:ascii="Arial" w:eastAsia="Times New Roman" w:hAnsi="Arial" w:cs="Arial"/>
          <w:color w:val="000000"/>
          <w:sz w:val="18"/>
          <w:szCs w:val="18"/>
        </w:rPr>
      </w:pPr>
      <w:r w:rsidRPr="00257C26">
        <w:rPr>
          <w:rFonts w:ascii="Arial" w:eastAsia="Times New Roman" w:hAnsi="Arial" w:cs="Arial"/>
          <w:color w:val="000000"/>
          <w:sz w:val="18"/>
          <w:szCs w:val="18"/>
        </w:rPr>
        <w:t>So, why the consistent gender difference in previous research? The person who wants change is typically the person who has less power in the relationship, while his or her partner is motivated to simply maintain the status quo. In our society, men have traditionally had more power in relationships than women, so women often found themselves as the ones pressing for change. This dynamic is changing, of course. But even when power is not uneven, women are choosing to press issues because they want changes, not because they handle </w:t>
      </w:r>
      <w:r w:rsidRPr="00257C26">
        <w:rPr>
          <w:rFonts w:ascii="Arial" w:eastAsia="Times New Roman" w:hAnsi="Arial" w:cs="Arial"/>
          <w:i/>
          <w:iCs/>
          <w:color w:val="000000"/>
          <w:sz w:val="18"/>
          <w:szCs w:val="18"/>
        </w:rPr>
        <w:t>conflict</w:t>
      </w:r>
      <w:r w:rsidRPr="00257C26">
        <w:rPr>
          <w:rFonts w:ascii="Arial" w:eastAsia="Times New Roman" w:hAnsi="Arial" w:cs="Arial"/>
          <w:color w:val="000000"/>
          <w:sz w:val="18"/>
          <w:szCs w:val="18"/>
        </w:rPr>
        <w:t> differently than men.</w:t>
      </w:r>
    </w:p>
    <w:p w:rsidR="00257C26" w:rsidRPr="00257C26" w:rsidRDefault="00257C26" w:rsidP="00257C26">
      <w:pPr>
        <w:spacing w:after="360" w:line="390" w:lineRule="atLeast"/>
        <w:rPr>
          <w:rFonts w:ascii="Arial" w:eastAsia="Times New Roman" w:hAnsi="Arial" w:cs="Arial"/>
          <w:color w:val="000000"/>
          <w:sz w:val="18"/>
          <w:szCs w:val="18"/>
        </w:rPr>
      </w:pPr>
      <w:r w:rsidRPr="00257C26">
        <w:rPr>
          <w:rFonts w:ascii="Arial" w:eastAsia="Times New Roman" w:hAnsi="Arial" w:cs="Arial"/>
          <w:b/>
          <w:bCs/>
          <w:color w:val="000000"/>
          <w:sz w:val="18"/>
          <w:szCs w:val="18"/>
        </w:rPr>
        <w:t>6. Physical abuse in relationships is almost always committed by men.</w:t>
      </w:r>
    </w:p>
    <w:p w:rsidR="00257C26" w:rsidRPr="00257C26" w:rsidRDefault="00257C26" w:rsidP="00257C26">
      <w:pPr>
        <w:spacing w:after="360" w:line="390" w:lineRule="atLeast"/>
        <w:rPr>
          <w:rFonts w:ascii="Arial" w:eastAsia="Times New Roman" w:hAnsi="Arial" w:cs="Arial"/>
          <w:color w:val="000000"/>
          <w:sz w:val="18"/>
          <w:szCs w:val="18"/>
        </w:rPr>
      </w:pPr>
      <w:r w:rsidRPr="00257C26">
        <w:rPr>
          <w:rFonts w:ascii="Arial" w:eastAsia="Times New Roman" w:hAnsi="Arial" w:cs="Arial"/>
          <w:color w:val="000000"/>
          <w:sz w:val="18"/>
          <w:szCs w:val="18"/>
        </w:rPr>
        <w:t>When people think of a </w:t>
      </w:r>
      <w:hyperlink r:id="rId13" w:tooltip="Psychology Today looks at domestic violence" w:history="1">
        <w:r w:rsidRPr="00257C26">
          <w:rPr>
            <w:rFonts w:ascii="Arial" w:eastAsia="Times New Roman" w:hAnsi="Arial" w:cs="Arial"/>
            <w:color w:val="000000"/>
            <w:sz w:val="18"/>
            <w:szCs w:val="18"/>
          </w:rPr>
          <w:t>domestic violence</w:t>
        </w:r>
      </w:hyperlink>
      <w:r w:rsidRPr="00257C26">
        <w:rPr>
          <w:rFonts w:ascii="Arial" w:eastAsia="Times New Roman" w:hAnsi="Arial" w:cs="Arial"/>
          <w:color w:val="000000"/>
          <w:sz w:val="18"/>
          <w:szCs w:val="18"/>
        </w:rPr>
        <w:t xml:space="preserve"> victim, most immediately visualize a woman. And it is true that the injuries suffered by female domestic violence victims tend to be more serious than those suffered by male victims, and that the abuses inflicted by men are likely to </w:t>
      </w:r>
      <w:r w:rsidRPr="00257C26">
        <w:rPr>
          <w:rFonts w:ascii="Arial" w:eastAsia="Times New Roman" w:hAnsi="Arial" w:cs="Arial"/>
          <w:color w:val="000000"/>
          <w:sz w:val="18"/>
          <w:szCs w:val="18"/>
        </w:rPr>
        <w:lastRenderedPageBreak/>
        <w:t>be more frequent and severe.</w:t>
      </w:r>
      <w:r w:rsidRPr="00257C26">
        <w:rPr>
          <w:rFonts w:ascii="Arial" w:eastAsia="Times New Roman" w:hAnsi="Arial" w:cs="Arial"/>
          <w:color w:val="000000"/>
          <w:sz w:val="18"/>
          <w:szCs w:val="18"/>
          <w:vertAlign w:val="superscript"/>
        </w:rPr>
        <w:t>22</w:t>
      </w:r>
      <w:proofErr w:type="gramStart"/>
      <w:r w:rsidRPr="00257C26">
        <w:rPr>
          <w:rFonts w:ascii="Arial" w:eastAsia="Times New Roman" w:hAnsi="Arial" w:cs="Arial"/>
          <w:color w:val="000000"/>
          <w:sz w:val="18"/>
          <w:szCs w:val="18"/>
          <w:vertAlign w:val="superscript"/>
        </w:rPr>
        <w:t>,23,24</w:t>
      </w:r>
      <w:proofErr w:type="gramEnd"/>
      <w:r w:rsidRPr="00257C26">
        <w:rPr>
          <w:rFonts w:ascii="Arial" w:eastAsia="Times New Roman" w:hAnsi="Arial" w:cs="Arial"/>
          <w:color w:val="000000"/>
          <w:sz w:val="18"/>
          <w:szCs w:val="18"/>
        </w:rPr>
        <w:t>. Nonetheless, males are also frequently the victims of domestic violence. In a recent survey of British adults, it was found that about 40% of domestic violence victims were male.</w:t>
      </w:r>
      <w:r w:rsidRPr="00257C26">
        <w:rPr>
          <w:rFonts w:ascii="Arial" w:eastAsia="Times New Roman" w:hAnsi="Arial" w:cs="Arial"/>
          <w:color w:val="000000"/>
          <w:sz w:val="18"/>
          <w:szCs w:val="18"/>
          <w:vertAlign w:val="superscript"/>
        </w:rPr>
        <w:t>25</w:t>
      </w:r>
      <w:r w:rsidRPr="00257C26">
        <w:rPr>
          <w:rFonts w:ascii="Arial" w:eastAsia="Times New Roman" w:hAnsi="Arial" w:cs="Arial"/>
          <w:color w:val="000000"/>
          <w:sz w:val="18"/>
          <w:szCs w:val="18"/>
        </w:rPr>
        <w:t> In one national survey in the United States, it was found that 12.1% women and 11.3% of men reported that they had committed a violent act against their spouse in the past year.</w:t>
      </w:r>
      <w:r w:rsidRPr="00257C26">
        <w:rPr>
          <w:rFonts w:ascii="Arial" w:eastAsia="Times New Roman" w:hAnsi="Arial" w:cs="Arial"/>
          <w:color w:val="000000"/>
          <w:sz w:val="18"/>
          <w:szCs w:val="18"/>
          <w:vertAlign w:val="superscript"/>
        </w:rPr>
        <w:t>26</w:t>
      </w:r>
      <w:r w:rsidRPr="00257C26">
        <w:rPr>
          <w:rFonts w:ascii="Arial" w:eastAsia="Times New Roman" w:hAnsi="Arial" w:cs="Arial"/>
          <w:color w:val="000000"/>
          <w:sz w:val="18"/>
          <w:szCs w:val="18"/>
        </w:rPr>
        <w:t> Other studies have found that women are just as likely as men to initiate violent encounters with spouses.</w:t>
      </w:r>
      <w:r w:rsidRPr="00257C26">
        <w:rPr>
          <w:rFonts w:ascii="Arial" w:eastAsia="Times New Roman" w:hAnsi="Arial" w:cs="Arial"/>
          <w:color w:val="000000"/>
          <w:sz w:val="18"/>
          <w:szCs w:val="18"/>
          <w:vertAlign w:val="superscript"/>
        </w:rPr>
        <w:t>27 </w:t>
      </w:r>
      <w:r w:rsidRPr="00257C26">
        <w:rPr>
          <w:rFonts w:ascii="Arial" w:eastAsia="Times New Roman" w:hAnsi="Arial" w:cs="Arial"/>
          <w:color w:val="000000"/>
          <w:sz w:val="18"/>
          <w:szCs w:val="18"/>
        </w:rPr>
        <w:t>It's the stereotype that men can’t be victims of domestic violence, and fears of being stigmatized, that often discourage men from reporting abuse or seeking help.</w:t>
      </w:r>
      <w:r w:rsidRPr="00257C26">
        <w:rPr>
          <w:rFonts w:ascii="Arial" w:eastAsia="Times New Roman" w:hAnsi="Arial" w:cs="Arial"/>
          <w:color w:val="000000"/>
          <w:sz w:val="18"/>
          <w:szCs w:val="18"/>
          <w:vertAlign w:val="superscript"/>
        </w:rPr>
        <w:t>28 </w:t>
      </w:r>
      <w:r w:rsidRPr="00257C26">
        <w:rPr>
          <w:rFonts w:ascii="Arial" w:eastAsia="Times New Roman" w:hAnsi="Arial" w:cs="Arial"/>
          <w:color w:val="000000"/>
          <w:sz w:val="18"/>
          <w:szCs w:val="18"/>
        </w:rPr>
        <w:t>But men are quite likely to be victims of physical abuse, even if it is less severe.</w:t>
      </w:r>
    </w:p>
    <w:p w:rsidR="00257C26" w:rsidRPr="00257C26" w:rsidRDefault="00257C26" w:rsidP="00257C26">
      <w:pPr>
        <w:spacing w:after="360" w:line="390" w:lineRule="atLeast"/>
        <w:rPr>
          <w:rFonts w:ascii="Arial" w:eastAsia="Times New Roman" w:hAnsi="Arial" w:cs="Arial"/>
          <w:color w:val="000000"/>
          <w:sz w:val="18"/>
          <w:szCs w:val="18"/>
        </w:rPr>
      </w:pPr>
      <w:r w:rsidRPr="00257C26">
        <w:rPr>
          <w:rFonts w:ascii="Arial" w:eastAsia="Times New Roman" w:hAnsi="Arial" w:cs="Arial"/>
          <w:i/>
          <w:iCs/>
          <w:color w:val="000000"/>
          <w:sz w:val="18"/>
          <w:szCs w:val="18"/>
        </w:rPr>
        <w:t>It’s destructive to base decisions about your relationships on gender </w:t>
      </w:r>
      <w:hyperlink r:id="rId14" w:tooltip="Psychology Today looks at stereotypes" w:history="1">
        <w:r w:rsidRPr="00257C26">
          <w:rPr>
            <w:rFonts w:ascii="Arial" w:eastAsia="Times New Roman" w:hAnsi="Arial" w:cs="Arial"/>
            <w:i/>
            <w:iCs/>
            <w:color w:val="000000"/>
            <w:sz w:val="18"/>
            <w:szCs w:val="18"/>
          </w:rPr>
          <w:t>stereotypes</w:t>
        </w:r>
      </w:hyperlink>
      <w:r w:rsidRPr="00257C26">
        <w:rPr>
          <w:rFonts w:ascii="Arial" w:eastAsia="Times New Roman" w:hAnsi="Arial" w:cs="Arial"/>
          <w:i/>
          <w:iCs/>
          <w:color w:val="000000"/>
          <w:sz w:val="18"/>
          <w:szCs w:val="18"/>
        </w:rPr>
        <w:t>. Some are flat out wrong, but even if there is a kernel of truth to them, they tend to exaggerate that truth, and are not constructive in dealing with the unique individuals with whom we have relationships.</w:t>
      </w:r>
    </w:p>
    <w:p w:rsidR="00257C26" w:rsidRPr="00257C26" w:rsidRDefault="00257C26" w:rsidP="00257C26">
      <w:pPr>
        <w:spacing w:after="360" w:line="390" w:lineRule="atLeast"/>
        <w:rPr>
          <w:rFonts w:ascii="Arial" w:eastAsia="Times New Roman" w:hAnsi="Arial" w:cs="Arial"/>
          <w:color w:val="000000"/>
          <w:sz w:val="18"/>
          <w:szCs w:val="18"/>
        </w:rPr>
      </w:pPr>
      <w:r w:rsidRPr="00257C26">
        <w:rPr>
          <w:rFonts w:ascii="Arial" w:eastAsia="Times New Roman" w:hAnsi="Arial" w:cs="Arial"/>
          <w:b/>
          <w:bCs/>
          <w:i/>
          <w:iCs/>
          <w:color w:val="000000"/>
          <w:sz w:val="18"/>
          <w:szCs w:val="18"/>
        </w:rPr>
        <w:t xml:space="preserve">Gwendolyn Seidman, Ph.D. is an associate professor of psychology at Albright College, who studies relationships and </w:t>
      </w:r>
      <w:proofErr w:type="spellStart"/>
      <w:r w:rsidRPr="00257C26">
        <w:rPr>
          <w:rFonts w:ascii="Arial" w:eastAsia="Times New Roman" w:hAnsi="Arial" w:cs="Arial"/>
          <w:b/>
          <w:bCs/>
          <w:i/>
          <w:iCs/>
          <w:color w:val="000000"/>
          <w:sz w:val="18"/>
          <w:szCs w:val="18"/>
        </w:rPr>
        <w:t>cyberpsychology</w:t>
      </w:r>
      <w:proofErr w:type="spellEnd"/>
      <w:r w:rsidRPr="00257C26">
        <w:rPr>
          <w:rFonts w:ascii="Arial" w:eastAsia="Times New Roman" w:hAnsi="Arial" w:cs="Arial"/>
          <w:b/>
          <w:bCs/>
          <w:i/>
          <w:iCs/>
          <w:color w:val="000000"/>
          <w:sz w:val="18"/>
          <w:szCs w:val="18"/>
        </w:rPr>
        <w:t>. Follow her on </w:t>
      </w:r>
      <w:hyperlink r:id="rId15" w:tgtFrame="_blank" w:history="1">
        <w:proofErr w:type="gramStart"/>
        <w:r w:rsidRPr="00257C26">
          <w:rPr>
            <w:rFonts w:ascii="Arial" w:eastAsia="Times New Roman" w:hAnsi="Arial" w:cs="Arial"/>
            <w:b/>
            <w:bCs/>
            <w:i/>
            <w:iCs/>
            <w:color w:val="000000"/>
            <w:sz w:val="18"/>
            <w:szCs w:val="18"/>
            <w:u w:val="single"/>
          </w:rPr>
          <w:t>Twitter</w:t>
        </w:r>
        <w:r w:rsidRPr="00257C26">
          <w:rPr>
            <w:rFonts w:ascii="Arial" w:eastAsia="Times New Roman" w:hAnsi="Arial" w:cs="Arial"/>
            <w:color w:val="000000"/>
            <w:sz w:val="18"/>
            <w:szCs w:val="18"/>
          </w:rPr>
          <w:t>(</w:t>
        </w:r>
        <w:proofErr w:type="gramEnd"/>
        <w:r w:rsidRPr="00257C26">
          <w:rPr>
            <w:rFonts w:ascii="Arial" w:eastAsia="Times New Roman" w:hAnsi="Arial" w:cs="Arial"/>
            <w:color w:val="000000"/>
            <w:sz w:val="18"/>
            <w:szCs w:val="18"/>
          </w:rPr>
          <w:t>link is external)</w:t>
        </w:r>
      </w:hyperlink>
      <w:r w:rsidRPr="00257C26">
        <w:rPr>
          <w:rFonts w:ascii="Arial" w:eastAsia="Times New Roman" w:hAnsi="Arial" w:cs="Arial"/>
          <w:b/>
          <w:bCs/>
          <w:i/>
          <w:iCs/>
          <w:color w:val="000000"/>
          <w:sz w:val="18"/>
          <w:szCs w:val="18"/>
        </w:rPr>
        <w:t> for updates about social psychology, relationships, and online behavior.</w:t>
      </w:r>
    </w:p>
    <w:p w:rsidR="00257C26" w:rsidRPr="00257C26" w:rsidRDefault="00257C26" w:rsidP="00257C26">
      <w:pPr>
        <w:spacing w:after="360" w:line="390" w:lineRule="atLeast"/>
        <w:rPr>
          <w:rFonts w:ascii="Arial" w:eastAsia="Times New Roman" w:hAnsi="Arial" w:cs="Arial"/>
          <w:color w:val="000000"/>
          <w:sz w:val="18"/>
          <w:szCs w:val="18"/>
        </w:rPr>
      </w:pPr>
      <w:r w:rsidRPr="00257C26">
        <w:rPr>
          <w:rFonts w:ascii="Arial" w:eastAsia="Times New Roman" w:hAnsi="Arial" w:cs="Arial"/>
          <w:b/>
          <w:bCs/>
          <w:i/>
          <w:iCs/>
          <w:color w:val="000000"/>
          <w:sz w:val="18"/>
          <w:szCs w:val="18"/>
        </w:rPr>
        <w:t> </w:t>
      </w:r>
    </w:p>
    <w:p w:rsidR="00770AA2" w:rsidRPr="00257C26" w:rsidRDefault="00770AA2">
      <w:pPr>
        <w:rPr>
          <w:sz w:val="18"/>
          <w:szCs w:val="18"/>
        </w:rPr>
      </w:pPr>
    </w:p>
    <w:sectPr w:rsidR="00770AA2" w:rsidRPr="00257C26" w:rsidSect="00257C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680A9C"/>
    <w:multiLevelType w:val="multilevel"/>
    <w:tmpl w:val="7528D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ED6159"/>
    <w:multiLevelType w:val="multilevel"/>
    <w:tmpl w:val="DBF61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C26"/>
    <w:rsid w:val="00257C26"/>
    <w:rsid w:val="00770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76B2E1-43FB-49A3-BCFA-7BBED407B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7C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7C2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57C26"/>
    <w:rPr>
      <w:color w:val="0000FF"/>
      <w:u w:val="single"/>
    </w:rPr>
  </w:style>
  <w:style w:type="paragraph" w:styleId="NormalWeb">
    <w:name w:val="Normal (Web)"/>
    <w:basedOn w:val="Normal"/>
    <w:uiPriority w:val="99"/>
    <w:semiHidden/>
    <w:unhideWhenUsed/>
    <w:rsid w:val="00257C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57C26"/>
  </w:style>
  <w:style w:type="character" w:styleId="Emphasis">
    <w:name w:val="Emphasis"/>
    <w:basedOn w:val="DefaultParagraphFont"/>
    <w:uiPriority w:val="20"/>
    <w:qFormat/>
    <w:rsid w:val="00257C26"/>
    <w:rPr>
      <w:i/>
      <w:iCs/>
    </w:rPr>
  </w:style>
  <w:style w:type="character" w:styleId="Strong">
    <w:name w:val="Strong"/>
    <w:basedOn w:val="DefaultParagraphFont"/>
    <w:uiPriority w:val="22"/>
    <w:qFormat/>
    <w:rsid w:val="00257C26"/>
    <w:rPr>
      <w:b/>
      <w:bCs/>
    </w:rPr>
  </w:style>
  <w:style w:type="character" w:customStyle="1" w:styleId="element-invisible">
    <w:name w:val="element-invisible"/>
    <w:basedOn w:val="DefaultParagraphFont"/>
    <w:rsid w:val="00257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108227">
      <w:bodyDiv w:val="1"/>
      <w:marLeft w:val="0"/>
      <w:marRight w:val="0"/>
      <w:marTop w:val="0"/>
      <w:marBottom w:val="0"/>
      <w:divBdr>
        <w:top w:val="none" w:sz="0" w:space="0" w:color="auto"/>
        <w:left w:val="none" w:sz="0" w:space="0" w:color="auto"/>
        <w:bottom w:val="none" w:sz="0" w:space="0" w:color="auto"/>
        <w:right w:val="none" w:sz="0" w:space="0" w:color="auto"/>
      </w:divBdr>
      <w:divsChild>
        <w:div w:id="454762170">
          <w:marLeft w:val="0"/>
          <w:marRight w:val="0"/>
          <w:marTop w:val="0"/>
          <w:marBottom w:val="315"/>
          <w:divBdr>
            <w:top w:val="none" w:sz="0" w:space="0" w:color="auto"/>
            <w:left w:val="none" w:sz="0" w:space="0" w:color="auto"/>
            <w:bottom w:val="double" w:sz="6" w:space="8" w:color="D6D6D6"/>
            <w:right w:val="none" w:sz="0" w:space="0" w:color="auto"/>
          </w:divBdr>
          <w:divsChild>
            <w:div w:id="1668753483">
              <w:marLeft w:val="0"/>
              <w:marRight w:val="0"/>
              <w:marTop w:val="0"/>
              <w:marBottom w:val="105"/>
              <w:divBdr>
                <w:top w:val="none" w:sz="0" w:space="0" w:color="auto"/>
                <w:left w:val="none" w:sz="0" w:space="0" w:color="auto"/>
                <w:bottom w:val="none" w:sz="0" w:space="0" w:color="auto"/>
                <w:right w:val="none" w:sz="0" w:space="0" w:color="auto"/>
              </w:divBdr>
            </w:div>
            <w:div w:id="1770613897">
              <w:marLeft w:val="0"/>
              <w:marRight w:val="0"/>
              <w:marTop w:val="0"/>
              <w:marBottom w:val="0"/>
              <w:divBdr>
                <w:top w:val="none" w:sz="0" w:space="0" w:color="auto"/>
                <w:left w:val="none" w:sz="0" w:space="0" w:color="auto"/>
                <w:bottom w:val="none" w:sz="0" w:space="0" w:color="auto"/>
                <w:right w:val="none" w:sz="0" w:space="0" w:color="auto"/>
              </w:divBdr>
            </w:div>
            <w:div w:id="71389851">
              <w:marLeft w:val="0"/>
              <w:marRight w:val="0"/>
              <w:marTop w:val="0"/>
              <w:marBottom w:val="0"/>
              <w:divBdr>
                <w:top w:val="none" w:sz="0" w:space="0" w:color="auto"/>
                <w:left w:val="none" w:sz="0" w:space="0" w:color="auto"/>
                <w:bottom w:val="none" w:sz="0" w:space="0" w:color="auto"/>
                <w:right w:val="none" w:sz="0" w:space="0" w:color="auto"/>
              </w:divBdr>
              <w:divsChild>
                <w:div w:id="198354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10125">
          <w:marLeft w:val="0"/>
          <w:marRight w:val="0"/>
          <w:marTop w:val="0"/>
          <w:marBottom w:val="0"/>
          <w:divBdr>
            <w:top w:val="none" w:sz="0" w:space="0" w:color="auto"/>
            <w:left w:val="none" w:sz="0" w:space="0" w:color="auto"/>
            <w:bottom w:val="none" w:sz="0" w:space="0" w:color="auto"/>
            <w:right w:val="none" w:sz="0" w:space="0" w:color="auto"/>
          </w:divBdr>
          <w:divsChild>
            <w:div w:id="494106855">
              <w:marLeft w:val="0"/>
              <w:marRight w:val="0"/>
              <w:marTop w:val="0"/>
              <w:marBottom w:val="0"/>
              <w:divBdr>
                <w:top w:val="none" w:sz="0" w:space="0" w:color="auto"/>
                <w:left w:val="none" w:sz="0" w:space="0" w:color="auto"/>
                <w:bottom w:val="none" w:sz="0" w:space="0" w:color="auto"/>
                <w:right w:val="none" w:sz="0" w:space="0" w:color="auto"/>
              </w:divBdr>
              <w:divsChild>
                <w:div w:id="672343076">
                  <w:marLeft w:val="0"/>
                  <w:marRight w:val="0"/>
                  <w:marTop w:val="0"/>
                  <w:marBottom w:val="0"/>
                  <w:divBdr>
                    <w:top w:val="none" w:sz="0" w:space="0" w:color="auto"/>
                    <w:left w:val="none" w:sz="0" w:space="0" w:color="auto"/>
                    <w:bottom w:val="none" w:sz="0" w:space="0" w:color="auto"/>
                    <w:right w:val="none" w:sz="0" w:space="0" w:color="auto"/>
                  </w:divBdr>
                  <w:divsChild>
                    <w:div w:id="380402854">
                      <w:marLeft w:val="0"/>
                      <w:marRight w:val="0"/>
                      <w:marTop w:val="0"/>
                      <w:marBottom w:val="0"/>
                      <w:divBdr>
                        <w:top w:val="none" w:sz="0" w:space="0" w:color="auto"/>
                        <w:left w:val="none" w:sz="0" w:space="0" w:color="auto"/>
                        <w:bottom w:val="none" w:sz="0" w:space="0" w:color="auto"/>
                        <w:right w:val="none" w:sz="0" w:space="0" w:color="auto"/>
                      </w:divBdr>
                      <w:divsChild>
                        <w:div w:id="1770156437">
                          <w:marLeft w:val="0"/>
                          <w:marRight w:val="0"/>
                          <w:marTop w:val="0"/>
                          <w:marBottom w:val="0"/>
                          <w:divBdr>
                            <w:top w:val="none" w:sz="0" w:space="0" w:color="auto"/>
                            <w:left w:val="none" w:sz="0" w:space="0" w:color="auto"/>
                            <w:bottom w:val="none" w:sz="0" w:space="0" w:color="auto"/>
                            <w:right w:val="none" w:sz="0" w:space="0" w:color="auto"/>
                          </w:divBdr>
                          <w:divsChild>
                            <w:div w:id="1919560923">
                              <w:marLeft w:val="0"/>
                              <w:marRight w:val="0"/>
                              <w:marTop w:val="0"/>
                              <w:marBottom w:val="0"/>
                              <w:divBdr>
                                <w:top w:val="none" w:sz="0" w:space="0" w:color="auto"/>
                                <w:left w:val="none" w:sz="0" w:space="0" w:color="auto"/>
                                <w:bottom w:val="none" w:sz="0" w:space="0" w:color="auto"/>
                                <w:right w:val="none" w:sz="0" w:space="0" w:color="auto"/>
                              </w:divBdr>
                              <w:divsChild>
                                <w:div w:id="232357042">
                                  <w:marLeft w:val="0"/>
                                  <w:marRight w:val="0"/>
                                  <w:marTop w:val="0"/>
                                  <w:marBottom w:val="0"/>
                                  <w:divBdr>
                                    <w:top w:val="none" w:sz="0" w:space="0" w:color="auto"/>
                                    <w:left w:val="none" w:sz="0" w:space="0" w:color="auto"/>
                                    <w:bottom w:val="none" w:sz="0" w:space="0" w:color="auto"/>
                                    <w:right w:val="none" w:sz="0" w:space="0" w:color="auto"/>
                                  </w:divBdr>
                                  <w:divsChild>
                                    <w:div w:id="536427029">
                                      <w:marLeft w:val="0"/>
                                      <w:marRight w:val="0"/>
                                      <w:marTop w:val="0"/>
                                      <w:marBottom w:val="0"/>
                                      <w:divBdr>
                                        <w:top w:val="none" w:sz="0" w:space="0" w:color="auto"/>
                                        <w:left w:val="none" w:sz="0" w:space="0" w:color="auto"/>
                                        <w:bottom w:val="none" w:sz="0" w:space="0" w:color="auto"/>
                                        <w:right w:val="none" w:sz="0" w:space="0" w:color="auto"/>
                                      </w:divBdr>
                                      <w:divsChild>
                                        <w:div w:id="262230119">
                                          <w:marLeft w:val="0"/>
                                          <w:marRight w:val="0"/>
                                          <w:marTop w:val="0"/>
                                          <w:marBottom w:val="300"/>
                                          <w:divBdr>
                                            <w:top w:val="none" w:sz="0" w:space="0" w:color="auto"/>
                                            <w:left w:val="none" w:sz="0" w:space="0" w:color="auto"/>
                                            <w:bottom w:val="none" w:sz="0" w:space="0" w:color="auto"/>
                                            <w:right w:val="none" w:sz="0" w:space="0" w:color="auto"/>
                                          </w:divBdr>
                                          <w:divsChild>
                                            <w:div w:id="1304432011">
                                              <w:marLeft w:val="0"/>
                                              <w:marRight w:val="0"/>
                                              <w:marTop w:val="0"/>
                                              <w:marBottom w:val="0"/>
                                              <w:divBdr>
                                                <w:top w:val="none" w:sz="0" w:space="0" w:color="auto"/>
                                                <w:left w:val="none" w:sz="0" w:space="0" w:color="auto"/>
                                                <w:bottom w:val="none" w:sz="0" w:space="0" w:color="auto"/>
                                                <w:right w:val="none" w:sz="0" w:space="0" w:color="auto"/>
                                              </w:divBdr>
                                            </w:div>
                                            <w:div w:id="32197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chologytoday.com/basics/mating" TargetMode="External"/><Relationship Id="rId13" Type="http://schemas.openxmlformats.org/officeDocument/2006/relationships/hyperlink" Target="https://www.psychologytoday.com/basics/domestic-violence" TargetMode="External"/><Relationship Id="rId3" Type="http://schemas.openxmlformats.org/officeDocument/2006/relationships/settings" Target="settings.xml"/><Relationship Id="rId7" Type="http://schemas.openxmlformats.org/officeDocument/2006/relationships/hyperlink" Target="https://www.psychologytoday.com/basics/gender" TargetMode="External"/><Relationship Id="rId12" Type="http://schemas.openxmlformats.org/officeDocument/2006/relationships/hyperlink" Target="https://www.psychologytoday.com/basics/empath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psychologytoday.com/blog/close-encounters/201408/know-hopeless-romantic-it-s-probably-man" TargetMode="External"/><Relationship Id="rId11" Type="http://schemas.openxmlformats.org/officeDocument/2006/relationships/hyperlink" Target="https://www.psychologytoday.com/basics/intelligence" TargetMode="External"/><Relationship Id="rId5" Type="http://schemas.openxmlformats.org/officeDocument/2006/relationships/hyperlink" Target="https://www.psychologytoday.com/basics/relationships" TargetMode="External"/><Relationship Id="rId15" Type="http://schemas.openxmlformats.org/officeDocument/2006/relationships/hyperlink" Target="https://twitter.com/GSeidmanPhD" TargetMode="External"/><Relationship Id="rId10" Type="http://schemas.openxmlformats.org/officeDocument/2006/relationships/hyperlink" Target="https://www.psychologytoday.com/basics/personality" TargetMode="External"/><Relationship Id="rId4" Type="http://schemas.openxmlformats.org/officeDocument/2006/relationships/webSettings" Target="webSettings.xml"/><Relationship Id="rId9" Type="http://schemas.openxmlformats.org/officeDocument/2006/relationships/hyperlink" Target="http://www.psychologytoday.com/blog/strictly-casual/201408/what-type-casual-sex-are-people-having" TargetMode="External"/><Relationship Id="rId14" Type="http://schemas.openxmlformats.org/officeDocument/2006/relationships/hyperlink" Target="https://www.psychologytoday.com/basics/bi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1767</Words>
  <Characters>10072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11816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Sarahlaine Magana</dc:creator>
  <cp:keywords/>
  <dc:description/>
  <cp:lastModifiedBy>Sarahlaine Magana</cp:lastModifiedBy>
  <cp:revision>1</cp:revision>
  <dcterms:created xsi:type="dcterms:W3CDTF">2015-09-08T11:25:00Z</dcterms:created>
  <dcterms:modified xsi:type="dcterms:W3CDTF">2015-09-08T11:27:00Z</dcterms:modified>
</cp:coreProperties>
</file>